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8" w:lineRule="auto" w:before="62"/>
        <w:ind w:left="810" w:right="0" w:firstLine="0"/>
        <w:jc w:val="left"/>
        <w:rPr>
          <w:rFonts w:ascii="Montserrat Medium"/>
          <w:b w:val="0"/>
          <w:sz w:val="60"/>
        </w:rPr>
      </w:pPr>
      <w:r>
        <w:rPr>
          <w:rFonts w:ascii="Montserrat Medium"/>
          <w:b w:val="0"/>
          <w:color w:val="0D1E2D"/>
          <w:sz w:val="60"/>
        </w:rPr>
        <w:t>NORTH</w:t>
      </w:r>
      <w:r>
        <w:rPr>
          <w:rFonts w:ascii="Montserrat Medium"/>
          <w:b w:val="0"/>
          <w:color w:val="0D1E2D"/>
          <w:spacing w:val="-17"/>
          <w:sz w:val="60"/>
        </w:rPr>
        <w:t> </w:t>
      </w:r>
      <w:r>
        <w:rPr>
          <w:rFonts w:ascii="Montserrat Medium"/>
          <w:b w:val="0"/>
          <w:color w:val="0D1E2D"/>
          <w:sz w:val="60"/>
        </w:rPr>
        <w:t>DEVON</w:t>
      </w:r>
      <w:r>
        <w:rPr>
          <w:rFonts w:ascii="Montserrat Medium"/>
          <w:b w:val="0"/>
          <w:color w:val="0D1E2D"/>
          <w:spacing w:val="-17"/>
          <w:sz w:val="60"/>
        </w:rPr>
        <w:t> </w:t>
      </w:r>
      <w:r>
        <w:rPr>
          <w:rFonts w:ascii="Montserrat Medium"/>
          <w:b w:val="0"/>
          <w:color w:val="0D1E2D"/>
          <w:sz w:val="60"/>
        </w:rPr>
        <w:t>COLLEGE </w:t>
      </w:r>
      <w:r>
        <w:rPr>
          <w:rFonts w:ascii="Montserrat Medium"/>
          <w:b w:val="0"/>
          <w:color w:val="0D1E2D"/>
          <w:spacing w:val="-2"/>
          <w:sz w:val="60"/>
        </w:rPr>
        <w:t>COMMUNITY</w:t>
      </w:r>
    </w:p>
    <w:p>
      <w:pPr>
        <w:pStyle w:val="Heading1"/>
        <w:rPr>
          <w:b w:val="0"/>
        </w:rPr>
      </w:pPr>
      <w:r>
        <w:rPr>
          <w:b w:val="0"/>
          <w:color w:val="0D1E2D"/>
        </w:rPr>
        <w:t>CODE</w:t>
      </w:r>
      <w:r>
        <w:rPr>
          <w:b w:val="0"/>
          <w:color w:val="0D1E2D"/>
          <w:spacing w:val="-7"/>
        </w:rPr>
        <w:t> </w:t>
      </w:r>
      <w:r>
        <w:rPr>
          <w:b w:val="0"/>
          <w:color w:val="0D1E2D"/>
        </w:rPr>
        <w:t>OF</w:t>
      </w:r>
      <w:r>
        <w:rPr>
          <w:b w:val="0"/>
          <w:color w:val="0D1E2D"/>
          <w:spacing w:val="-7"/>
        </w:rPr>
        <w:t> </w:t>
      </w:r>
      <w:r>
        <w:rPr>
          <w:b w:val="0"/>
          <w:color w:val="0D1E2D"/>
          <w:spacing w:val="-2"/>
        </w:rPr>
        <w:t>CONDUCT</w:t>
      </w:r>
    </w:p>
    <w:p>
      <w:pPr>
        <w:pStyle w:val="BodyText"/>
        <w:rPr>
          <w:b w:val="0"/>
        </w:rPr>
      </w:pPr>
      <w:r>
        <w:rPr>
          <w:b w:val="0"/>
          <w:color w:val="E63047"/>
        </w:rPr>
        <w:t>BE</w:t>
      </w:r>
      <w:r>
        <w:rPr>
          <w:b w:val="0"/>
          <w:color w:val="E63047"/>
          <w:spacing w:val="-11"/>
        </w:rPr>
        <w:t> </w:t>
      </w:r>
      <w:r>
        <w:rPr>
          <w:b w:val="0"/>
          <w:color w:val="E63047"/>
        </w:rPr>
        <w:t>READY,</w:t>
      </w:r>
      <w:r>
        <w:rPr>
          <w:b w:val="0"/>
          <w:color w:val="E63047"/>
          <w:spacing w:val="-9"/>
        </w:rPr>
        <w:t> </w:t>
      </w:r>
      <w:r>
        <w:rPr>
          <w:b w:val="0"/>
          <w:color w:val="E63047"/>
        </w:rPr>
        <w:t>BE</w:t>
      </w:r>
      <w:r>
        <w:rPr>
          <w:b w:val="0"/>
          <w:color w:val="E63047"/>
          <w:spacing w:val="-8"/>
        </w:rPr>
        <w:t> </w:t>
      </w:r>
      <w:r>
        <w:rPr>
          <w:b w:val="0"/>
          <w:color w:val="E63047"/>
        </w:rPr>
        <w:t>RESPECTFUL</w:t>
      </w:r>
      <w:r>
        <w:rPr>
          <w:b w:val="0"/>
          <w:color w:val="E63047"/>
          <w:spacing w:val="-9"/>
        </w:rPr>
        <w:t> </w:t>
      </w:r>
      <w:r>
        <w:rPr>
          <w:b w:val="0"/>
          <w:color w:val="E63047"/>
        </w:rPr>
        <w:t>AND</w:t>
      </w:r>
      <w:r>
        <w:rPr>
          <w:b w:val="0"/>
          <w:color w:val="E63047"/>
          <w:spacing w:val="-9"/>
        </w:rPr>
        <w:t> </w:t>
      </w:r>
      <w:r>
        <w:rPr>
          <w:b w:val="0"/>
          <w:color w:val="E63047"/>
        </w:rPr>
        <w:t>BE</w:t>
      </w:r>
      <w:r>
        <w:rPr>
          <w:b w:val="0"/>
          <w:color w:val="E63047"/>
          <w:spacing w:val="-8"/>
        </w:rPr>
        <w:t> </w:t>
      </w:r>
      <w:r>
        <w:rPr>
          <w:b w:val="0"/>
          <w:color w:val="E63047"/>
          <w:spacing w:val="-4"/>
        </w:rPr>
        <w:t>SAFE</w:t>
      </w:r>
    </w:p>
    <w:tbl>
      <w:tblPr>
        <w:tblW w:w="0" w:type="auto"/>
        <w:jc w:val="left"/>
        <w:tblCellSpacing w:w="28" w:type="dxa"/>
        <w:tblInd w:w="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6"/>
      </w:tblGrid>
      <w:tr>
        <w:trPr>
          <w:trHeight w:val="2620" w:hRule="atLeast"/>
        </w:trPr>
        <w:tc>
          <w:tcPr>
            <w:tcW w:w="10466" w:type="dxa"/>
            <w:tcBorders>
              <w:bottom w:val="nil"/>
            </w:tcBorders>
            <w:shd w:val="clear" w:color="auto" w:fill="064040"/>
          </w:tcPr>
          <w:p>
            <w:pPr>
              <w:pStyle w:val="TableParagraph"/>
              <w:spacing w:before="137"/>
              <w:ind w:left="338" w:firstLine="0"/>
              <w:rPr>
                <w:rFonts w:ascii="Montserrat Medium"/>
                <w:b w:val="0"/>
                <w:sz w:val="30"/>
              </w:rPr>
            </w:pPr>
            <w:r>
              <w:rPr>
                <w:rFonts w:ascii="Montserrat Medium"/>
                <w:b w:val="0"/>
                <w:color w:val="FFFFFF"/>
                <w:sz w:val="30"/>
              </w:rPr>
              <w:t>BE </w:t>
            </w:r>
            <w:r>
              <w:rPr>
                <w:rFonts w:ascii="Montserrat Medium"/>
                <w:b w:val="0"/>
                <w:color w:val="FFFFFF"/>
                <w:spacing w:val="-4"/>
                <w:sz w:val="30"/>
              </w:rPr>
              <w:t>READY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98" w:val="left" w:leader="none"/>
              </w:tabs>
              <w:spacing w:line="240" w:lineRule="auto" w:before="53" w:after="0"/>
              <w:ind w:left="698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Be on </w:t>
            </w:r>
            <w:r>
              <w:rPr>
                <w:b w:val="0"/>
                <w:color w:val="FFFFFF"/>
                <w:spacing w:val="-4"/>
                <w:sz w:val="24"/>
              </w:rPr>
              <w:t>time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98" w:val="left" w:leader="none"/>
              </w:tabs>
              <w:spacing w:line="240" w:lineRule="auto" w:before="69" w:after="0"/>
              <w:ind w:left="698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Take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part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in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all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timetabled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and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planned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learning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and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enrichment</w:t>
            </w:r>
            <w:r>
              <w:rPr>
                <w:b w:val="0"/>
                <w:color w:val="FFFFFF"/>
                <w:spacing w:val="-2"/>
                <w:sz w:val="24"/>
              </w:rPr>
              <w:t> activities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98" w:val="left" w:leader="none"/>
              </w:tabs>
              <w:spacing w:line="240" w:lineRule="auto" w:before="69" w:after="0"/>
              <w:ind w:left="698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Have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the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equipment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and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Personal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Protect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Equipment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you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need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with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pacing w:val="-5"/>
                <w:sz w:val="24"/>
              </w:rPr>
              <w:t>you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98" w:val="left" w:leader="none"/>
              </w:tabs>
              <w:spacing w:line="218" w:lineRule="auto" w:before="93" w:after="0"/>
              <w:ind w:left="698" w:right="39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Report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any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absence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to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College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by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calling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the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Absence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Monitoring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Hotline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or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via the learner portal. North Devon: 01271 852441 Mid Devon: 01884 235309</w:t>
            </w:r>
          </w:p>
        </w:tc>
      </w:tr>
      <w:tr>
        <w:trPr>
          <w:trHeight w:val="2599" w:hRule="atLeast"/>
        </w:trPr>
        <w:tc>
          <w:tcPr>
            <w:tcW w:w="10466" w:type="dxa"/>
            <w:tcBorders>
              <w:top w:val="nil"/>
              <w:bottom w:val="nil"/>
            </w:tcBorders>
            <w:shd w:val="clear" w:color="auto" w:fill="E63047"/>
          </w:tcPr>
          <w:p>
            <w:pPr>
              <w:pStyle w:val="TableParagraph"/>
              <w:spacing w:before="149"/>
              <w:ind w:left="338" w:firstLine="0"/>
              <w:rPr>
                <w:rFonts w:ascii="Montserrat Medium"/>
                <w:b w:val="0"/>
                <w:sz w:val="30"/>
              </w:rPr>
            </w:pPr>
            <w:r>
              <w:rPr>
                <w:rFonts w:ascii="Montserrat Medium"/>
                <w:b w:val="0"/>
                <w:color w:val="FFFFFF"/>
                <w:sz w:val="30"/>
              </w:rPr>
              <w:t>BE </w:t>
            </w:r>
            <w:r>
              <w:rPr>
                <w:rFonts w:ascii="Montserrat Medium"/>
                <w:b w:val="0"/>
                <w:color w:val="FFFFFF"/>
                <w:spacing w:val="-2"/>
                <w:sz w:val="30"/>
              </w:rPr>
              <w:t>RESPECTFUL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8" w:val="left" w:leader="none"/>
              </w:tabs>
              <w:spacing w:line="240" w:lineRule="auto" w:before="53" w:after="0"/>
              <w:ind w:left="698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Respect other students, staff and</w:t>
            </w:r>
            <w:r>
              <w:rPr>
                <w:b w:val="0"/>
                <w:color w:val="FFFFFF"/>
                <w:spacing w:val="1"/>
                <w:sz w:val="24"/>
              </w:rPr>
              <w:t> </w:t>
            </w:r>
            <w:r>
              <w:rPr>
                <w:b w:val="0"/>
                <w:color w:val="FFFFFF"/>
                <w:spacing w:val="-2"/>
                <w:sz w:val="24"/>
              </w:rPr>
              <w:t>visitors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8" w:val="left" w:leader="none"/>
              </w:tabs>
              <w:spacing w:line="240" w:lineRule="auto" w:before="69" w:after="0"/>
              <w:ind w:left="698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Respect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your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learning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pacing w:val="-2"/>
                <w:sz w:val="24"/>
              </w:rPr>
              <w:t>environments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8" w:val="left" w:leader="none"/>
              </w:tabs>
              <w:spacing w:line="204" w:lineRule="auto" w:before="109" w:after="0"/>
              <w:ind w:left="698" w:right="433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Respect</w:t>
            </w:r>
            <w:r>
              <w:rPr>
                <w:b w:val="0"/>
                <w:color w:val="FFFFFF"/>
                <w:spacing w:val="-9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others’</w:t>
            </w:r>
            <w:r>
              <w:rPr>
                <w:b w:val="0"/>
                <w:color w:val="FFFFFF"/>
                <w:spacing w:val="-9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unique</w:t>
            </w:r>
            <w:r>
              <w:rPr>
                <w:b w:val="0"/>
                <w:color w:val="FFFFFF"/>
                <w:spacing w:val="-9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characteristics</w:t>
            </w:r>
            <w:r>
              <w:rPr>
                <w:b w:val="0"/>
                <w:color w:val="FFFFFF"/>
                <w:spacing w:val="-9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such</w:t>
            </w:r>
            <w:r>
              <w:rPr>
                <w:b w:val="0"/>
                <w:color w:val="FFFFFF"/>
                <w:spacing w:val="-9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as</w:t>
            </w:r>
            <w:r>
              <w:rPr>
                <w:b w:val="0"/>
                <w:color w:val="FFFFFF"/>
                <w:spacing w:val="-9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their</w:t>
            </w:r>
            <w:r>
              <w:rPr>
                <w:b w:val="0"/>
                <w:color w:val="FFFFFF"/>
                <w:spacing w:val="-9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gender,</w:t>
            </w:r>
            <w:r>
              <w:rPr>
                <w:b w:val="0"/>
                <w:color w:val="FFFFFF"/>
                <w:spacing w:val="-9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sexuality,</w:t>
            </w:r>
            <w:r>
              <w:rPr>
                <w:b w:val="0"/>
                <w:color w:val="FFFFFF"/>
                <w:spacing w:val="-9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disability, age, religion, beliefs or race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8" w:val="left" w:leader="none"/>
              </w:tabs>
              <w:spacing w:line="240" w:lineRule="auto" w:before="78" w:after="0"/>
              <w:ind w:left="698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Ensure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you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only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smoke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or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vape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in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designated</w:t>
            </w:r>
            <w:r>
              <w:rPr>
                <w:b w:val="0"/>
                <w:color w:val="FFFFFF"/>
                <w:spacing w:val="-2"/>
                <w:sz w:val="24"/>
              </w:rPr>
              <w:t> zones</w:t>
            </w:r>
          </w:p>
        </w:tc>
      </w:tr>
      <w:tr>
        <w:trPr>
          <w:trHeight w:val="6124" w:hRule="atLeast"/>
        </w:trPr>
        <w:tc>
          <w:tcPr>
            <w:tcW w:w="10466" w:type="dxa"/>
            <w:tcBorders>
              <w:top w:val="nil"/>
              <w:bottom w:val="nil"/>
            </w:tcBorders>
            <w:shd w:val="clear" w:color="auto" w:fill="133556"/>
          </w:tcPr>
          <w:p>
            <w:pPr>
              <w:pStyle w:val="TableParagraph"/>
              <w:spacing w:before="131"/>
              <w:ind w:left="338" w:firstLine="0"/>
              <w:rPr>
                <w:rFonts w:ascii="Montserrat Medium"/>
                <w:b w:val="0"/>
                <w:sz w:val="30"/>
              </w:rPr>
            </w:pPr>
            <w:r>
              <w:rPr>
                <w:rFonts w:ascii="Montserrat Medium"/>
                <w:b w:val="0"/>
                <w:color w:val="FFFFFF"/>
                <w:sz w:val="30"/>
              </w:rPr>
              <w:t>BE </w:t>
            </w:r>
            <w:r>
              <w:rPr>
                <w:rFonts w:ascii="Montserrat Medium"/>
                <w:b w:val="0"/>
                <w:color w:val="FFFFFF"/>
                <w:spacing w:val="-4"/>
                <w:sz w:val="30"/>
              </w:rPr>
              <w:t>SAFE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8" w:val="left" w:leader="none"/>
              </w:tabs>
              <w:spacing w:line="240" w:lineRule="auto" w:before="52" w:after="0"/>
              <w:ind w:left="698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Ensure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your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ID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badge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is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worn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and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clearly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visible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when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you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are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in</w:t>
            </w:r>
            <w:r>
              <w:rPr>
                <w:b w:val="0"/>
                <w:color w:val="FFFFFF"/>
                <w:spacing w:val="-2"/>
                <w:sz w:val="24"/>
              </w:rPr>
              <w:t> College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8" w:val="left" w:leader="none"/>
              </w:tabs>
              <w:spacing w:line="240" w:lineRule="auto" w:before="69" w:after="0"/>
              <w:ind w:left="698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Ensure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that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you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follow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our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current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COVID-19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secure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pacing w:val="-2"/>
                <w:sz w:val="24"/>
              </w:rPr>
              <w:t>guidance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8" w:val="left" w:leader="none"/>
              </w:tabs>
              <w:spacing w:line="204" w:lineRule="auto" w:before="109" w:after="0"/>
              <w:ind w:left="698" w:right="545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Follow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health,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safety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and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fire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instructions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when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using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equipment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and</w:t>
            </w:r>
            <w:r>
              <w:rPr>
                <w:b w:val="0"/>
                <w:color w:val="FFFFFF"/>
                <w:spacing w:val="-4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moving around the College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8" w:val="left" w:leader="none"/>
              </w:tabs>
              <w:spacing w:line="204" w:lineRule="auto" w:before="118" w:after="0"/>
              <w:ind w:left="698" w:right="832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Report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any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concerns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you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have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about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your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own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safety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or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someone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else’s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to</w:t>
            </w:r>
            <w:r>
              <w:rPr>
                <w:b w:val="0"/>
                <w:color w:val="FFFFFF"/>
                <w:spacing w:val="-6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 member of staff or the Student Support/Safeguarding Team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8" w:val="left" w:leader="none"/>
              </w:tabs>
              <w:spacing w:line="196" w:lineRule="auto" w:before="125" w:after="0"/>
              <w:ind w:left="698" w:right="409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Follow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the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College’s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ICT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Network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Acceptable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Use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policy,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including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online</w:t>
            </w:r>
            <w:r>
              <w:rPr>
                <w:b w:val="0"/>
                <w:color w:val="FFFFFF"/>
                <w:spacing w:val="-10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safety, use of WiFi networks and use of social media (including misrepresenting the College or bullying)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8" w:val="left" w:leader="none"/>
              </w:tabs>
              <w:spacing w:line="189" w:lineRule="auto" w:before="134" w:after="0"/>
              <w:ind w:left="698" w:right="442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Do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not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consume,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or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bring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on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to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the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College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site,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any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alcohol,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medication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which is not prescribed to you, illegal substances or Psychoactive Substances (legal highs), as this will lead to suspension and a disciplinary investigation and possible police involvement.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8" w:val="left" w:leader="none"/>
              </w:tabs>
              <w:spacing w:line="240" w:lineRule="auto" w:before="78" w:after="0"/>
              <w:ind w:left="698" w:right="0" w:hanging="360"/>
              <w:jc w:val="left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Any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learners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found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to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be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in</w:t>
            </w:r>
            <w:r>
              <w:rPr>
                <w:b w:val="0"/>
                <w:color w:val="FFFFFF"/>
                <w:spacing w:val="-2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possession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of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offensive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weapon</w:t>
            </w:r>
            <w:r>
              <w:rPr>
                <w:b w:val="0"/>
                <w:color w:val="FFFFFF"/>
                <w:spacing w:val="-3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or</w:t>
            </w:r>
            <w:r>
              <w:rPr>
                <w:b w:val="0"/>
                <w:color w:val="FFFFFF"/>
                <w:spacing w:val="-2"/>
                <w:sz w:val="24"/>
              </w:rPr>
              <w:t> engaging</w:t>
            </w:r>
          </w:p>
          <w:p>
            <w:pPr>
              <w:pStyle w:val="TableParagraph"/>
              <w:spacing w:line="189" w:lineRule="auto" w:before="125"/>
              <w:ind w:right="22" w:firstLine="0"/>
              <w:rPr>
                <w:b w:val="0"/>
                <w:sz w:val="24"/>
              </w:rPr>
            </w:pPr>
            <w:r>
              <w:rPr>
                <w:b w:val="0"/>
                <w:color w:val="FFFFFF"/>
                <w:sz w:val="24"/>
              </w:rPr>
              <w:t>in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any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form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of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criminality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will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be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removed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from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the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College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immediately</w:t>
            </w:r>
            <w:r>
              <w:rPr>
                <w:b w:val="0"/>
                <w:color w:val="FFFFFF"/>
                <w:spacing w:val="-5"/>
                <w:sz w:val="24"/>
              </w:rPr>
              <w:t> </w:t>
            </w:r>
            <w:r>
              <w:rPr>
                <w:b w:val="0"/>
                <w:color w:val="FFFFFF"/>
                <w:sz w:val="24"/>
              </w:rPr>
              <w:t>and where necessary, the Police will be involved.</w:t>
            </w:r>
          </w:p>
        </w:tc>
      </w:tr>
      <w:tr>
        <w:trPr>
          <w:trHeight w:val="1727" w:hRule="atLeast"/>
        </w:trPr>
        <w:tc>
          <w:tcPr>
            <w:tcW w:w="10466" w:type="dxa"/>
            <w:tcBorders>
              <w:top w:val="nil"/>
            </w:tcBorders>
            <w:shd w:val="clear" w:color="auto" w:fill="EAB408"/>
          </w:tcPr>
          <w:p>
            <w:pPr>
              <w:pStyle w:val="TableParagraph"/>
              <w:spacing w:before="24"/>
              <w:ind w:left="0" w:firstLine="0"/>
              <w:rPr>
                <w:rFonts w:ascii="Montserrat Medium"/>
                <w:b w:val="0"/>
                <w:sz w:val="24"/>
              </w:rPr>
            </w:pPr>
          </w:p>
          <w:p>
            <w:pPr>
              <w:pStyle w:val="TableParagraph"/>
              <w:spacing w:line="189" w:lineRule="auto" w:before="0"/>
              <w:ind w:left="338" w:firstLine="0"/>
              <w:rPr>
                <w:b w:val="0"/>
                <w:sz w:val="24"/>
              </w:rPr>
            </w:pPr>
            <w:r>
              <w:rPr>
                <w:b w:val="0"/>
                <w:color w:val="0D1E2D"/>
                <w:sz w:val="24"/>
              </w:rPr>
              <w:t>Remember that you are an ambassador for your College. This includes whilst travelling to and from the campuses and when out on College trips or course</w:t>
            </w:r>
          </w:p>
          <w:p>
            <w:pPr>
              <w:pStyle w:val="TableParagraph"/>
              <w:spacing w:line="160" w:lineRule="auto"/>
              <w:ind w:left="338" w:firstLine="0"/>
              <w:rPr>
                <w:b w:val="0"/>
                <w:sz w:val="24"/>
              </w:rPr>
            </w:pPr>
            <w:r>
              <w:rPr>
                <w:b w:val="0"/>
                <w:color w:val="0D1E2D"/>
                <w:sz w:val="24"/>
              </w:rPr>
              <w:t>activities.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As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a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North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Devon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College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student,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we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expect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you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to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demonstrate</w:t>
            </w:r>
            <w:r>
              <w:rPr>
                <w:b w:val="0"/>
                <w:color w:val="0D1E2D"/>
                <w:spacing w:val="-4"/>
                <w:sz w:val="24"/>
              </w:rPr>
              <w:t> </w:t>
            </w:r>
            <w:r>
              <w:rPr>
                <w:b w:val="0"/>
                <w:color w:val="0D1E2D"/>
                <w:sz w:val="24"/>
              </w:rPr>
              <w:t>the behaviours in our Community Code at all times.</w:t>
            </w:r>
          </w:p>
        </w:tc>
      </w:tr>
    </w:tbl>
    <w:sectPr>
      <w:type w:val="continuous"/>
      <w:pgSz w:w="11910" w:h="16840"/>
      <w:pgMar w:top="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 Light">
    <w:altName w:val="Montserrat Light"/>
    <w:charset w:val="0"/>
    <w:family w:val="auto"/>
    <w:pitch w:val="variable"/>
  </w:font>
  <w:font w:name="Montserrat Medium">
    <w:altName w:val="Montserrat Medium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698" w:hanging="360"/>
      </w:pPr>
      <w:rPr>
        <w:rFonts w:hint="default" w:ascii="Montserrat Light" w:hAnsi="Montserrat Light" w:eastAsia="Montserrat Light" w:cs="Montserrat Ligh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98" w:hanging="360"/>
      </w:pPr>
      <w:rPr>
        <w:rFonts w:hint="default" w:ascii="Montserrat Light" w:hAnsi="Montserrat Light" w:eastAsia="Montserrat Light" w:cs="Montserrat Ligh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98" w:hanging="360"/>
      </w:pPr>
      <w:rPr>
        <w:rFonts w:hint="default" w:ascii="Montserrat Light" w:hAnsi="Montserrat Light" w:eastAsia="Montserrat Light" w:cs="Montserrat Ligh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 Light" w:hAnsi="Montserrat Light" w:eastAsia="Montserrat Light" w:cs="Montserrat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555" w:lineRule="exact"/>
      <w:ind w:left="818"/>
    </w:pPr>
    <w:rPr>
      <w:rFonts w:ascii="Montserrat Medium" w:hAnsi="Montserrat Medium" w:eastAsia="Montserrat Medium" w:cs="Montserrat Medium"/>
      <w:sz w:val="42"/>
      <w:szCs w:val="4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11" w:lineRule="exact"/>
      <w:ind w:left="818"/>
      <w:outlineLvl w:val="1"/>
    </w:pPr>
    <w:rPr>
      <w:rFonts w:ascii="Montserrat Medium" w:hAnsi="Montserrat Medium" w:eastAsia="Montserrat Medium" w:cs="Montserrat Medium"/>
      <w:sz w:val="88"/>
      <w:szCs w:val="8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9"/>
      <w:ind w:left="698" w:hanging="360"/>
    </w:pPr>
    <w:rPr>
      <w:rFonts w:ascii="Montserrat Light" w:hAnsi="Montserrat Light" w:eastAsia="Montserrat Light" w:cs="Montserrat Ligh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7260F25C-1A17-43D8-9573-EBA58AE6D104}"/>
</file>

<file path=customXml/itemProps2.xml><?xml version="1.0" encoding="utf-8"?>
<ds:datastoreItem xmlns:ds="http://schemas.openxmlformats.org/officeDocument/2006/customXml" ds:itemID="{2AD885A7-285F-4BFB-A3ED-693651D917BC}"/>
</file>

<file path=customXml/itemProps3.xml><?xml version="1.0" encoding="utf-8"?>
<ds:datastoreItem xmlns:ds="http://schemas.openxmlformats.org/officeDocument/2006/customXml" ds:itemID="{63783F88-E11C-4780-BC7F-EA7CEB3EA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Code of Conduct</dc:title>
  <dcterms:created xsi:type="dcterms:W3CDTF">2025-11-27T14:34:05Z</dcterms:created>
  <dcterms:modified xsi:type="dcterms:W3CDTF">2025-11-27T14:34:05Z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2025-11-27T00:00:00Z</vt:filetime>
  </property>
  <property fmtid="{D5CDD505-2E9C-101B-9397-08002B2CF9AE}" pid="5" name="Producer">
    <vt:lpwstr>GPL Ghostscript 10.05.0</vt:lpwstr>
  </property>
  <property fmtid="{D5CDD505-2E9C-101B-9397-08002B2CF9AE}" pid="6" name="ContentTypeId">
    <vt:lpwstr>0x01010039840F440A382F4B949D2134306D383C</vt:lpwstr>
  </property>
</Properties>
</file>