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828" w:right="0" w:firstLine="0"/>
        <w:rPr>
          <w:rFonts w:ascii="Times New Roman"/>
          <w:sz w:val="20"/>
        </w:rPr>
      </w:pPr>
      <w:r>
        <w:rPr>
          <w:rFonts w:ascii="Times New Roman"/>
          <w:sz w:val="20"/>
        </w:rPr>
        <w:drawing>
          <wp:inline distT="0" distB="0" distL="0" distR="0">
            <wp:extent cx="1386839" cy="8382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86839" cy="838200"/>
                    </a:xfrm>
                    <a:prstGeom prst="rect">
                      <a:avLst/>
                    </a:prstGeom>
                  </pic:spPr>
                </pic:pic>
              </a:graphicData>
            </a:graphic>
          </wp:inline>
        </w:drawing>
      </w:r>
      <w:r>
        <w:rPr>
          <w:rFonts w:ascii="Times New Roman"/>
          <w:sz w:val="20"/>
        </w:rPr>
      </w:r>
    </w:p>
    <w:p>
      <w:pPr>
        <w:pStyle w:val="BodyText"/>
        <w:spacing w:before="161"/>
        <w:ind w:left="0"/>
        <w:rPr>
          <w:rFonts w:ascii="Times New Roman"/>
        </w:rPr>
      </w:pPr>
    </w:p>
    <w:p>
      <w:pPr>
        <w:pStyle w:val="Heading2"/>
        <w:spacing w:before="1"/>
        <w:ind w:left="0" w:right="426"/>
        <w:jc w:val="center"/>
      </w:pPr>
      <w:r>
        <w:rPr>
          <w:u w:val="thick"/>
        </w:rPr>
        <w:t>POLICY STATEMENT ON</w:t>
      </w:r>
      <w:r>
        <w:rPr>
          <w:spacing w:val="-1"/>
          <w:u w:val="thick"/>
        </w:rPr>
        <w:t> </w:t>
      </w:r>
      <w:r>
        <w:rPr>
          <w:u w:val="thick"/>
        </w:rPr>
        <w:t>THE RECRUITMENT</w:t>
      </w:r>
      <w:r>
        <w:rPr>
          <w:spacing w:val="-1"/>
          <w:u w:val="thick"/>
        </w:rPr>
        <w:t> </w:t>
      </w:r>
      <w:r>
        <w:rPr>
          <w:u w:val="thick"/>
        </w:rPr>
        <w:t>OF</w:t>
      </w:r>
      <w:r>
        <w:rPr>
          <w:spacing w:val="-4"/>
          <w:u w:val="thick"/>
        </w:rPr>
        <w:t> </w:t>
      </w:r>
      <w:r>
        <w:rPr>
          <w:u w:val="thick"/>
        </w:rPr>
        <w:t>EX-</w:t>
      </w:r>
      <w:r>
        <w:rPr>
          <w:spacing w:val="-2"/>
          <w:u w:val="thick"/>
        </w:rPr>
        <w:t>OFFENDERS</w:t>
      </w:r>
    </w:p>
    <w:p>
      <w:pPr>
        <w:pStyle w:val="BodyText"/>
        <w:spacing w:before="12"/>
        <w:ind w:left="0"/>
        <w:rPr>
          <w:b/>
        </w:rPr>
      </w:pPr>
    </w:p>
    <w:p>
      <w:pPr>
        <w:pStyle w:val="BodyText"/>
        <w:spacing w:line="303" w:lineRule="exact"/>
        <w:ind w:left="143"/>
        <w:jc w:val="both"/>
      </w:pPr>
      <w:r>
        <w:rPr/>
        <w:t>As</w:t>
      </w:r>
      <w:r>
        <w:rPr>
          <w:spacing w:val="32"/>
        </w:rPr>
        <w:t> </w:t>
      </w:r>
      <w:r>
        <w:rPr/>
        <w:t>an</w:t>
      </w:r>
      <w:r>
        <w:rPr>
          <w:spacing w:val="31"/>
        </w:rPr>
        <w:t> </w:t>
      </w:r>
      <w:r>
        <w:rPr/>
        <w:t>organisation</w:t>
      </w:r>
      <w:r>
        <w:rPr>
          <w:spacing w:val="32"/>
        </w:rPr>
        <w:t> </w:t>
      </w:r>
      <w:r>
        <w:rPr/>
        <w:t>using</w:t>
      </w:r>
      <w:r>
        <w:rPr>
          <w:spacing w:val="32"/>
        </w:rPr>
        <w:t> </w:t>
      </w:r>
      <w:r>
        <w:rPr/>
        <w:t>the</w:t>
      </w:r>
      <w:r>
        <w:rPr>
          <w:spacing w:val="34"/>
        </w:rPr>
        <w:t> </w:t>
      </w:r>
      <w:r>
        <w:rPr/>
        <w:t>Disclosure</w:t>
      </w:r>
      <w:r>
        <w:rPr>
          <w:spacing w:val="32"/>
        </w:rPr>
        <w:t> </w:t>
      </w:r>
      <w:r>
        <w:rPr/>
        <w:t>and</w:t>
      </w:r>
      <w:r>
        <w:rPr>
          <w:spacing w:val="32"/>
        </w:rPr>
        <w:t> </w:t>
      </w:r>
      <w:r>
        <w:rPr/>
        <w:t>Barring</w:t>
      </w:r>
      <w:r>
        <w:rPr>
          <w:spacing w:val="32"/>
        </w:rPr>
        <w:t> </w:t>
      </w:r>
      <w:r>
        <w:rPr/>
        <w:t>Service</w:t>
      </w:r>
      <w:r>
        <w:rPr>
          <w:spacing w:val="32"/>
        </w:rPr>
        <w:t> </w:t>
      </w:r>
      <w:r>
        <w:rPr/>
        <w:t>(DBS)</w:t>
      </w:r>
      <w:r>
        <w:rPr>
          <w:spacing w:val="32"/>
        </w:rPr>
        <w:t> </w:t>
      </w:r>
      <w:r>
        <w:rPr/>
        <w:t>to</w:t>
      </w:r>
      <w:r>
        <w:rPr>
          <w:spacing w:val="32"/>
        </w:rPr>
        <w:t> </w:t>
      </w:r>
      <w:r>
        <w:rPr/>
        <w:t>access</w:t>
      </w:r>
      <w:r>
        <w:rPr>
          <w:spacing w:val="32"/>
        </w:rPr>
        <w:t> </w:t>
      </w:r>
      <w:r>
        <w:rPr>
          <w:spacing w:val="-2"/>
        </w:rPr>
        <w:t>applications’</w:t>
      </w:r>
    </w:p>
    <w:p>
      <w:pPr>
        <w:pStyle w:val="BodyText"/>
        <w:spacing w:line="201" w:lineRule="auto" w:before="39"/>
        <w:ind w:left="143" w:right="137"/>
        <w:jc w:val="both"/>
      </w:pPr>
      <w:r>
        <w:rPr/>
        <w:t>suitability</w:t>
      </w:r>
      <w:r>
        <w:rPr>
          <w:spacing w:val="40"/>
        </w:rPr>
        <w:t> </w:t>
      </w:r>
      <w:r>
        <w:rPr/>
        <w:t>for</w:t>
      </w:r>
      <w:r>
        <w:rPr>
          <w:spacing w:val="40"/>
        </w:rPr>
        <w:t> </w:t>
      </w:r>
      <w:r>
        <w:rPr/>
        <w:t>positions</w:t>
      </w:r>
      <w:r>
        <w:rPr>
          <w:spacing w:val="40"/>
        </w:rPr>
        <w:t> </w:t>
      </w:r>
      <w:r>
        <w:rPr/>
        <w:t>of</w:t>
      </w:r>
      <w:r>
        <w:rPr>
          <w:spacing w:val="40"/>
        </w:rPr>
        <w:t> </w:t>
      </w:r>
      <w:r>
        <w:rPr/>
        <w:t>trust,</w:t>
      </w:r>
      <w:r>
        <w:rPr>
          <w:spacing w:val="23"/>
        </w:rPr>
        <w:t> </w:t>
      </w:r>
      <w:r>
        <w:rPr/>
        <w:t>North</w:t>
      </w:r>
      <w:r>
        <w:rPr>
          <w:spacing w:val="23"/>
        </w:rPr>
        <w:t> </w:t>
      </w:r>
      <w:r>
        <w:rPr/>
        <w:t>Devon</w:t>
      </w:r>
      <w:r>
        <w:rPr>
          <w:spacing w:val="23"/>
        </w:rPr>
        <w:t> </w:t>
      </w:r>
      <w:r>
        <w:rPr/>
        <w:t>College</w:t>
      </w:r>
      <w:r>
        <w:rPr>
          <w:spacing w:val="40"/>
        </w:rPr>
        <w:t> </w:t>
      </w:r>
      <w:r>
        <w:rPr/>
        <w:t>complies</w:t>
      </w:r>
      <w:r>
        <w:rPr>
          <w:spacing w:val="40"/>
        </w:rPr>
        <w:t> </w:t>
      </w:r>
      <w:r>
        <w:rPr/>
        <w:t>fully</w:t>
      </w:r>
      <w:r>
        <w:rPr>
          <w:spacing w:val="40"/>
        </w:rPr>
        <w:t> </w:t>
      </w:r>
      <w:r>
        <w:rPr/>
        <w:t>with</w:t>
      </w:r>
      <w:r>
        <w:rPr>
          <w:spacing w:val="40"/>
        </w:rPr>
        <w:t> </w:t>
      </w:r>
      <w:r>
        <w:rPr/>
        <w:t>the</w:t>
      </w:r>
      <w:r>
        <w:rPr>
          <w:spacing w:val="67"/>
        </w:rPr>
        <w:t> </w:t>
      </w:r>
      <w:r>
        <w:rPr/>
        <w:t>DBS</w:t>
      </w:r>
      <w:r>
        <w:rPr>
          <w:spacing w:val="40"/>
        </w:rPr>
        <w:t> </w:t>
      </w:r>
      <w:r>
        <w:rPr/>
        <w:t>Code</w:t>
      </w:r>
      <w:r>
        <w:rPr>
          <w:spacing w:val="40"/>
        </w:rPr>
        <w:t> </w:t>
      </w:r>
      <w:r>
        <w:rPr/>
        <w:t>of</w:t>
      </w:r>
      <w:r>
        <w:rPr>
          <w:spacing w:val="40"/>
        </w:rPr>
        <w:t> </w:t>
      </w:r>
      <w:r>
        <w:rPr/>
        <w:t>Practice</w:t>
      </w:r>
      <w:r>
        <w:rPr>
          <w:spacing w:val="40"/>
        </w:rPr>
        <w:t> </w:t>
      </w:r>
      <w:r>
        <w:rPr/>
        <w:t>and undertakes</w:t>
      </w:r>
      <w:r>
        <w:rPr>
          <w:spacing w:val="40"/>
        </w:rPr>
        <w:t> </w:t>
      </w:r>
      <w:r>
        <w:rPr/>
        <w:t>to</w:t>
      </w:r>
      <w:r>
        <w:rPr>
          <w:spacing w:val="40"/>
        </w:rPr>
        <w:t> </w:t>
      </w:r>
      <w:r>
        <w:rPr/>
        <w:t>treat</w:t>
      </w:r>
      <w:r>
        <w:rPr>
          <w:spacing w:val="40"/>
        </w:rPr>
        <w:t> </w:t>
      </w:r>
      <w:r>
        <w:rPr/>
        <w:t>all</w:t>
      </w:r>
      <w:r>
        <w:rPr>
          <w:spacing w:val="40"/>
        </w:rPr>
        <w:t> </w:t>
      </w:r>
      <w:r>
        <w:rPr/>
        <w:t>applicants</w:t>
      </w:r>
      <w:r>
        <w:rPr>
          <w:spacing w:val="40"/>
        </w:rPr>
        <w:t> </w:t>
      </w:r>
      <w:r>
        <w:rPr/>
        <w:t>for</w:t>
      </w:r>
      <w:r>
        <w:rPr>
          <w:spacing w:val="40"/>
        </w:rPr>
        <w:t> </w:t>
      </w:r>
      <w:r>
        <w:rPr/>
        <w:t>positions</w:t>
      </w:r>
      <w:r>
        <w:rPr>
          <w:spacing w:val="40"/>
        </w:rPr>
        <w:t> </w:t>
      </w:r>
      <w:r>
        <w:rPr/>
        <w:t>fairly.</w:t>
      </w:r>
      <w:r>
        <w:rPr>
          <w:spacing w:val="40"/>
        </w:rPr>
        <w:t>  </w:t>
      </w:r>
      <w:r>
        <w:rPr/>
        <w:t>It</w:t>
      </w:r>
      <w:r>
        <w:rPr>
          <w:spacing w:val="40"/>
        </w:rPr>
        <w:t> </w:t>
      </w:r>
      <w:r>
        <w:rPr/>
        <w:t>undertakes</w:t>
      </w:r>
      <w:r>
        <w:rPr>
          <w:spacing w:val="40"/>
        </w:rPr>
        <w:t> </w:t>
      </w:r>
      <w:r>
        <w:rPr/>
        <w:t>not</w:t>
      </w:r>
      <w:r>
        <w:rPr>
          <w:spacing w:val="40"/>
        </w:rPr>
        <w:t> </w:t>
      </w:r>
      <w:r>
        <w:rPr/>
        <w:t>to</w:t>
      </w:r>
      <w:r>
        <w:rPr>
          <w:spacing w:val="40"/>
        </w:rPr>
        <w:t> </w:t>
      </w:r>
      <w:r>
        <w:rPr/>
        <w:t>discriminate unfairly against any subject of a Disclosure on the basis of a conviction or other information revealed.</w:t>
      </w:r>
    </w:p>
    <w:p>
      <w:pPr>
        <w:pStyle w:val="BodyText"/>
        <w:spacing w:before="24"/>
        <w:ind w:left="0"/>
      </w:pPr>
    </w:p>
    <w:p>
      <w:pPr>
        <w:pStyle w:val="BodyText"/>
        <w:spacing w:line="187" w:lineRule="auto"/>
        <w:ind w:right="150"/>
        <w:jc w:val="both"/>
      </w:pPr>
      <w:r>
        <w:rPr/>
        <w:t>North Devon College is committed to the fair treatment of its staff, potential staff or users </w:t>
      </w:r>
      <w:r>
        <w:rPr/>
        <w:t>of it’s’ services regardless of:-</w:t>
      </w:r>
    </w:p>
    <w:p>
      <w:pPr>
        <w:pStyle w:val="ListParagraph"/>
        <w:numPr>
          <w:ilvl w:val="0"/>
          <w:numId w:val="1"/>
        </w:numPr>
        <w:tabs>
          <w:tab w:pos="856" w:val="left" w:leader="none"/>
        </w:tabs>
        <w:spacing w:line="286" w:lineRule="exact" w:before="171" w:after="0"/>
        <w:ind w:left="856" w:right="0" w:hanging="360"/>
        <w:jc w:val="left"/>
        <w:rPr>
          <w:sz w:val="22"/>
        </w:rPr>
      </w:pPr>
      <w:r>
        <w:rPr>
          <w:spacing w:val="-4"/>
          <w:sz w:val="22"/>
        </w:rPr>
        <w:t>race</w:t>
      </w:r>
    </w:p>
    <w:p>
      <w:pPr>
        <w:pStyle w:val="ListParagraph"/>
        <w:numPr>
          <w:ilvl w:val="0"/>
          <w:numId w:val="1"/>
        </w:numPr>
        <w:tabs>
          <w:tab w:pos="856" w:val="left" w:leader="none"/>
        </w:tabs>
        <w:spacing w:line="268" w:lineRule="exact" w:before="0" w:after="0"/>
        <w:ind w:left="856" w:right="0" w:hanging="360"/>
        <w:jc w:val="left"/>
        <w:rPr>
          <w:sz w:val="22"/>
        </w:rPr>
      </w:pPr>
      <w:r>
        <w:rPr>
          <w:spacing w:val="-2"/>
          <w:sz w:val="22"/>
        </w:rPr>
        <w:t>gender</w:t>
      </w:r>
    </w:p>
    <w:p>
      <w:pPr>
        <w:pStyle w:val="ListParagraph"/>
        <w:numPr>
          <w:ilvl w:val="0"/>
          <w:numId w:val="1"/>
        </w:numPr>
        <w:tabs>
          <w:tab w:pos="856" w:val="left" w:leader="none"/>
        </w:tabs>
        <w:spacing w:line="268" w:lineRule="exact" w:before="0" w:after="0"/>
        <w:ind w:left="856" w:right="0" w:hanging="360"/>
        <w:jc w:val="left"/>
        <w:rPr>
          <w:sz w:val="22"/>
        </w:rPr>
      </w:pPr>
      <w:r>
        <w:rPr>
          <w:spacing w:val="-2"/>
          <w:sz w:val="22"/>
        </w:rPr>
        <w:t>religion</w:t>
      </w:r>
    </w:p>
    <w:p>
      <w:pPr>
        <w:pStyle w:val="ListParagraph"/>
        <w:numPr>
          <w:ilvl w:val="0"/>
          <w:numId w:val="1"/>
        </w:numPr>
        <w:tabs>
          <w:tab w:pos="856" w:val="left" w:leader="none"/>
        </w:tabs>
        <w:spacing w:line="268" w:lineRule="exact" w:before="0" w:after="0"/>
        <w:ind w:left="856" w:right="0" w:hanging="360"/>
        <w:jc w:val="left"/>
        <w:rPr>
          <w:sz w:val="22"/>
        </w:rPr>
      </w:pPr>
      <w:r>
        <w:rPr>
          <w:sz w:val="22"/>
        </w:rPr>
        <w:t>sexual</w:t>
      </w:r>
      <w:r>
        <w:rPr>
          <w:spacing w:val="-4"/>
          <w:sz w:val="22"/>
        </w:rPr>
        <w:t> </w:t>
      </w:r>
      <w:r>
        <w:rPr>
          <w:spacing w:val="-2"/>
          <w:sz w:val="22"/>
        </w:rPr>
        <w:t>orientation</w:t>
      </w:r>
    </w:p>
    <w:p>
      <w:pPr>
        <w:pStyle w:val="ListParagraph"/>
        <w:numPr>
          <w:ilvl w:val="0"/>
          <w:numId w:val="1"/>
        </w:numPr>
        <w:tabs>
          <w:tab w:pos="856" w:val="left" w:leader="none"/>
        </w:tabs>
        <w:spacing w:line="266" w:lineRule="exact" w:before="0" w:after="0"/>
        <w:ind w:left="856" w:right="0" w:hanging="360"/>
        <w:jc w:val="left"/>
        <w:rPr>
          <w:sz w:val="22"/>
        </w:rPr>
      </w:pPr>
      <w:r>
        <w:rPr>
          <w:sz w:val="22"/>
        </w:rPr>
        <w:t>responsibilities for</w:t>
      </w:r>
      <w:r>
        <w:rPr>
          <w:spacing w:val="-2"/>
          <w:sz w:val="22"/>
        </w:rPr>
        <w:t> dependants</w:t>
      </w:r>
    </w:p>
    <w:p>
      <w:pPr>
        <w:pStyle w:val="ListParagraph"/>
        <w:numPr>
          <w:ilvl w:val="0"/>
          <w:numId w:val="1"/>
        </w:numPr>
        <w:tabs>
          <w:tab w:pos="856" w:val="left" w:leader="none"/>
        </w:tabs>
        <w:spacing w:line="268" w:lineRule="exact" w:before="0" w:after="0"/>
        <w:ind w:left="856" w:right="0" w:hanging="360"/>
        <w:jc w:val="left"/>
        <w:rPr>
          <w:sz w:val="22"/>
        </w:rPr>
      </w:pPr>
      <w:r>
        <w:rPr>
          <w:spacing w:val="-5"/>
          <w:sz w:val="22"/>
        </w:rPr>
        <w:t>age</w:t>
      </w:r>
    </w:p>
    <w:p>
      <w:pPr>
        <w:pStyle w:val="ListParagraph"/>
        <w:numPr>
          <w:ilvl w:val="0"/>
          <w:numId w:val="1"/>
        </w:numPr>
        <w:tabs>
          <w:tab w:pos="856" w:val="left" w:leader="none"/>
        </w:tabs>
        <w:spacing w:line="268" w:lineRule="exact" w:before="0" w:after="0"/>
        <w:ind w:left="856" w:right="0" w:hanging="360"/>
        <w:jc w:val="left"/>
        <w:rPr>
          <w:sz w:val="22"/>
        </w:rPr>
      </w:pPr>
      <w:r>
        <w:rPr>
          <w:sz w:val="22"/>
        </w:rPr>
        <w:t>physical</w:t>
      </w:r>
      <w:r>
        <w:rPr>
          <w:spacing w:val="-2"/>
          <w:sz w:val="22"/>
        </w:rPr>
        <w:t> </w:t>
      </w:r>
      <w:r>
        <w:rPr>
          <w:sz w:val="22"/>
        </w:rPr>
        <w:t>or</w:t>
      </w:r>
      <w:r>
        <w:rPr>
          <w:spacing w:val="-2"/>
          <w:sz w:val="22"/>
        </w:rPr>
        <w:t> </w:t>
      </w:r>
      <w:r>
        <w:rPr>
          <w:sz w:val="22"/>
        </w:rPr>
        <w:t>mental</w:t>
      </w:r>
      <w:r>
        <w:rPr>
          <w:spacing w:val="-4"/>
          <w:sz w:val="22"/>
        </w:rPr>
        <w:t> </w:t>
      </w:r>
      <w:r>
        <w:rPr>
          <w:spacing w:val="-2"/>
          <w:sz w:val="22"/>
        </w:rPr>
        <w:t>disability</w:t>
      </w:r>
    </w:p>
    <w:p>
      <w:pPr>
        <w:pStyle w:val="ListParagraph"/>
        <w:numPr>
          <w:ilvl w:val="0"/>
          <w:numId w:val="1"/>
        </w:numPr>
        <w:tabs>
          <w:tab w:pos="856" w:val="left" w:leader="none"/>
        </w:tabs>
        <w:spacing w:line="285" w:lineRule="exact" w:before="0" w:after="0"/>
        <w:ind w:left="856" w:right="0" w:hanging="360"/>
        <w:jc w:val="left"/>
        <w:rPr>
          <w:sz w:val="22"/>
        </w:rPr>
      </w:pPr>
      <w:r>
        <w:rPr>
          <w:sz w:val="22"/>
        </w:rPr>
        <w:t>offending</w:t>
      </w:r>
      <w:r>
        <w:rPr>
          <w:spacing w:val="-3"/>
          <w:sz w:val="22"/>
        </w:rPr>
        <w:t> </w:t>
      </w:r>
      <w:r>
        <w:rPr>
          <w:spacing w:val="-2"/>
          <w:sz w:val="22"/>
        </w:rPr>
        <w:t>background</w:t>
      </w:r>
    </w:p>
    <w:p>
      <w:pPr>
        <w:pStyle w:val="BodyText"/>
        <w:spacing w:line="211" w:lineRule="auto" w:before="274"/>
        <w:ind w:right="137"/>
        <w:jc w:val="both"/>
      </w:pPr>
      <w:r>
        <w:rPr/>
        <w:t>We actively promote equality of opportunity for all with the right mix of talent, skills </w:t>
      </w:r>
      <w:r>
        <w:rPr/>
        <w:t>and potential</w:t>
      </w:r>
      <w:r>
        <w:rPr>
          <w:spacing w:val="40"/>
        </w:rPr>
        <w:t> </w:t>
      </w:r>
      <w:r>
        <w:rPr/>
        <w:t>and</w:t>
      </w:r>
      <w:r>
        <w:rPr>
          <w:spacing w:val="40"/>
        </w:rPr>
        <w:t> </w:t>
      </w:r>
      <w:r>
        <w:rPr/>
        <w:t>welcome</w:t>
      </w:r>
      <w:r>
        <w:rPr>
          <w:spacing w:val="40"/>
        </w:rPr>
        <w:t> </w:t>
      </w:r>
      <w:r>
        <w:rPr/>
        <w:t>applications</w:t>
      </w:r>
      <w:r>
        <w:rPr>
          <w:spacing w:val="40"/>
        </w:rPr>
        <w:t> </w:t>
      </w:r>
      <w:r>
        <w:rPr/>
        <w:t>from</w:t>
      </w:r>
      <w:r>
        <w:rPr>
          <w:spacing w:val="40"/>
        </w:rPr>
        <w:t> </w:t>
      </w:r>
      <w:r>
        <w:rPr/>
        <w:t>a</w:t>
      </w:r>
      <w:r>
        <w:rPr>
          <w:spacing w:val="40"/>
        </w:rPr>
        <w:t> </w:t>
      </w:r>
      <w:r>
        <w:rPr/>
        <w:t>wide</w:t>
      </w:r>
      <w:r>
        <w:rPr>
          <w:spacing w:val="40"/>
        </w:rPr>
        <w:t> </w:t>
      </w:r>
      <w:r>
        <w:rPr/>
        <w:t>range</w:t>
      </w:r>
      <w:r>
        <w:rPr>
          <w:spacing w:val="40"/>
        </w:rPr>
        <w:t> </w:t>
      </w:r>
      <w:r>
        <w:rPr/>
        <w:t>of</w:t>
      </w:r>
      <w:r>
        <w:rPr>
          <w:spacing w:val="40"/>
        </w:rPr>
        <w:t> </w:t>
      </w:r>
      <w:r>
        <w:rPr/>
        <w:t>candidates</w:t>
      </w:r>
      <w:r>
        <w:rPr>
          <w:spacing w:val="40"/>
        </w:rPr>
        <w:t> </w:t>
      </w:r>
      <w:r>
        <w:rPr/>
        <w:t>including</w:t>
      </w:r>
      <w:r>
        <w:rPr>
          <w:spacing w:val="40"/>
        </w:rPr>
        <w:t> </w:t>
      </w:r>
      <w:r>
        <w:rPr/>
        <w:t>those with criminal records.</w:t>
      </w:r>
    </w:p>
    <w:p>
      <w:pPr>
        <w:pStyle w:val="BodyText"/>
        <w:spacing w:line="211" w:lineRule="auto" w:before="270"/>
        <w:ind w:right="252"/>
        <w:jc w:val="both"/>
      </w:pPr>
      <w:r>
        <w:rPr/>
        <w:t>We select all candidates for interview based on their skills, qualifications and </w:t>
      </w:r>
      <w:r>
        <w:rPr/>
        <w:t>relevant </w:t>
      </w:r>
      <w:r>
        <w:rPr>
          <w:spacing w:val="-2"/>
        </w:rPr>
        <w:t>experience.</w:t>
      </w:r>
    </w:p>
    <w:p>
      <w:pPr>
        <w:pStyle w:val="BodyText"/>
        <w:spacing w:line="211" w:lineRule="auto" w:before="267"/>
        <w:ind w:right="137"/>
        <w:jc w:val="both"/>
      </w:pPr>
      <w:r>
        <w:rPr/>
        <w:t>A Disclosure is only requested after a thorough risk assessment has indicated that one </w:t>
      </w:r>
      <w:r>
        <w:rPr/>
        <w:t>is both proportionate and relevant to the position concerned.</w:t>
      </w:r>
      <w:r>
        <w:rPr>
          <w:spacing w:val="40"/>
        </w:rPr>
        <w:t> </w:t>
      </w:r>
      <w:r>
        <w:rPr/>
        <w:t>For those positions where a Disclosure is required, all application forms, job adverts and descriptions will contain a statement that a Disclosure will be requested for the successful applicant.</w:t>
      </w:r>
    </w:p>
    <w:p>
      <w:pPr>
        <w:pStyle w:val="ListParagraph"/>
        <w:numPr>
          <w:ilvl w:val="0"/>
          <w:numId w:val="1"/>
        </w:numPr>
        <w:tabs>
          <w:tab w:pos="856" w:val="left" w:leader="none"/>
        </w:tabs>
        <w:spacing w:line="208" w:lineRule="auto" w:before="266" w:after="0"/>
        <w:ind w:left="856" w:right="202" w:hanging="361"/>
        <w:jc w:val="left"/>
        <w:rPr>
          <w:sz w:val="22"/>
        </w:rPr>
      </w:pPr>
      <w:r>
        <w:rPr>
          <w:sz w:val="22"/>
        </w:rPr>
        <w:t>Where</w:t>
      </w:r>
      <w:r>
        <w:rPr>
          <w:spacing w:val="40"/>
          <w:sz w:val="22"/>
        </w:rPr>
        <w:t> </w:t>
      </w:r>
      <w:r>
        <w:rPr>
          <w:sz w:val="22"/>
        </w:rPr>
        <w:t>a</w:t>
      </w:r>
      <w:r>
        <w:rPr>
          <w:spacing w:val="40"/>
          <w:sz w:val="22"/>
        </w:rPr>
        <w:t> </w:t>
      </w:r>
      <w:r>
        <w:rPr>
          <w:sz w:val="22"/>
        </w:rPr>
        <w:t>Disclosure</w:t>
      </w:r>
      <w:r>
        <w:rPr>
          <w:spacing w:val="40"/>
          <w:sz w:val="22"/>
        </w:rPr>
        <w:t> </w:t>
      </w:r>
      <w:r>
        <w:rPr>
          <w:sz w:val="22"/>
        </w:rPr>
        <w:t>is</w:t>
      </w:r>
      <w:r>
        <w:rPr>
          <w:spacing w:val="40"/>
          <w:sz w:val="22"/>
        </w:rPr>
        <w:t> </w:t>
      </w:r>
      <w:r>
        <w:rPr>
          <w:sz w:val="22"/>
        </w:rPr>
        <w:t>to</w:t>
      </w:r>
      <w:r>
        <w:rPr>
          <w:spacing w:val="40"/>
          <w:sz w:val="22"/>
        </w:rPr>
        <w:t> </w:t>
      </w:r>
      <w:r>
        <w:rPr>
          <w:sz w:val="22"/>
        </w:rPr>
        <w:t>form</w:t>
      </w:r>
      <w:r>
        <w:rPr>
          <w:spacing w:val="40"/>
          <w:sz w:val="22"/>
        </w:rPr>
        <w:t> </w:t>
      </w:r>
      <w:r>
        <w:rPr>
          <w:sz w:val="22"/>
        </w:rPr>
        <w:t>part</w:t>
      </w:r>
      <w:r>
        <w:rPr>
          <w:spacing w:val="40"/>
          <w:sz w:val="22"/>
        </w:rPr>
        <w:t> </w:t>
      </w:r>
      <w:r>
        <w:rPr>
          <w:sz w:val="22"/>
        </w:rPr>
        <w:t>of</w:t>
      </w:r>
      <w:r>
        <w:rPr>
          <w:spacing w:val="40"/>
          <w:sz w:val="22"/>
        </w:rPr>
        <w:t> </w:t>
      </w:r>
      <w:r>
        <w:rPr>
          <w:sz w:val="22"/>
        </w:rPr>
        <w:t>the</w:t>
      </w:r>
      <w:r>
        <w:rPr>
          <w:spacing w:val="40"/>
          <w:sz w:val="22"/>
        </w:rPr>
        <w:t> </w:t>
      </w:r>
      <w:r>
        <w:rPr>
          <w:sz w:val="22"/>
        </w:rPr>
        <w:t>recruitment</w:t>
      </w:r>
      <w:r>
        <w:rPr>
          <w:spacing w:val="40"/>
          <w:sz w:val="22"/>
        </w:rPr>
        <w:t> </w:t>
      </w:r>
      <w:r>
        <w:rPr>
          <w:sz w:val="22"/>
        </w:rPr>
        <w:t>process,</w:t>
      </w:r>
      <w:r>
        <w:rPr>
          <w:spacing w:val="40"/>
          <w:sz w:val="22"/>
        </w:rPr>
        <w:t> </w:t>
      </w:r>
      <w:r>
        <w:rPr>
          <w:sz w:val="22"/>
        </w:rPr>
        <w:t>we</w:t>
      </w:r>
      <w:r>
        <w:rPr>
          <w:spacing w:val="40"/>
          <w:sz w:val="22"/>
        </w:rPr>
        <w:t> </w:t>
      </w:r>
      <w:r>
        <w:rPr>
          <w:sz w:val="22"/>
        </w:rPr>
        <w:t>encourage</w:t>
      </w:r>
      <w:r>
        <w:rPr>
          <w:spacing w:val="40"/>
          <w:sz w:val="22"/>
        </w:rPr>
        <w:t> </w:t>
      </w:r>
      <w:r>
        <w:rPr>
          <w:sz w:val="22"/>
        </w:rPr>
        <w:t>all applicants</w:t>
      </w:r>
      <w:r>
        <w:rPr>
          <w:spacing w:val="26"/>
          <w:sz w:val="22"/>
        </w:rPr>
        <w:t> </w:t>
      </w:r>
      <w:r>
        <w:rPr>
          <w:sz w:val="22"/>
        </w:rPr>
        <w:t>called</w:t>
      </w:r>
      <w:r>
        <w:rPr>
          <w:spacing w:val="30"/>
          <w:sz w:val="22"/>
        </w:rPr>
        <w:t> </w:t>
      </w:r>
      <w:r>
        <w:rPr>
          <w:sz w:val="22"/>
        </w:rPr>
        <w:t>for</w:t>
      </w:r>
      <w:r>
        <w:rPr>
          <w:spacing w:val="26"/>
          <w:sz w:val="22"/>
        </w:rPr>
        <w:t> </w:t>
      </w:r>
      <w:r>
        <w:rPr>
          <w:sz w:val="22"/>
        </w:rPr>
        <w:t>interview</w:t>
      </w:r>
      <w:r>
        <w:rPr>
          <w:spacing w:val="26"/>
          <w:sz w:val="22"/>
        </w:rPr>
        <w:t> </w:t>
      </w:r>
      <w:r>
        <w:rPr>
          <w:sz w:val="22"/>
        </w:rPr>
        <w:t>to</w:t>
      </w:r>
      <w:r>
        <w:rPr>
          <w:spacing w:val="26"/>
          <w:sz w:val="22"/>
        </w:rPr>
        <w:t> </w:t>
      </w:r>
      <w:r>
        <w:rPr>
          <w:sz w:val="22"/>
        </w:rPr>
        <w:t>provide</w:t>
      </w:r>
      <w:r>
        <w:rPr>
          <w:spacing w:val="28"/>
          <w:sz w:val="22"/>
        </w:rPr>
        <w:t> </w:t>
      </w:r>
      <w:r>
        <w:rPr>
          <w:sz w:val="22"/>
        </w:rPr>
        <w:t>details</w:t>
      </w:r>
      <w:r>
        <w:rPr>
          <w:spacing w:val="28"/>
          <w:sz w:val="22"/>
        </w:rPr>
        <w:t> </w:t>
      </w:r>
      <w:r>
        <w:rPr>
          <w:sz w:val="22"/>
        </w:rPr>
        <w:t>of</w:t>
      </w:r>
      <w:r>
        <w:rPr>
          <w:spacing w:val="26"/>
          <w:sz w:val="22"/>
        </w:rPr>
        <w:t> </w:t>
      </w:r>
      <w:r>
        <w:rPr>
          <w:sz w:val="22"/>
        </w:rPr>
        <w:t>their</w:t>
      </w:r>
      <w:r>
        <w:rPr>
          <w:spacing w:val="26"/>
          <w:sz w:val="22"/>
        </w:rPr>
        <w:t> </w:t>
      </w:r>
      <w:r>
        <w:rPr>
          <w:sz w:val="22"/>
        </w:rPr>
        <w:t>criminal record</w:t>
      </w:r>
      <w:r>
        <w:rPr>
          <w:spacing w:val="26"/>
          <w:sz w:val="22"/>
        </w:rPr>
        <w:t> </w:t>
      </w:r>
      <w:r>
        <w:rPr>
          <w:sz w:val="22"/>
        </w:rPr>
        <w:t>at</w:t>
      </w:r>
      <w:r>
        <w:rPr>
          <w:spacing w:val="26"/>
          <w:sz w:val="22"/>
        </w:rPr>
        <w:t> </w:t>
      </w:r>
      <w:r>
        <w:rPr>
          <w:sz w:val="22"/>
        </w:rPr>
        <w:t>an</w:t>
      </w:r>
      <w:r>
        <w:rPr>
          <w:spacing w:val="26"/>
          <w:sz w:val="22"/>
        </w:rPr>
        <w:t> </w:t>
      </w:r>
      <w:r>
        <w:rPr>
          <w:sz w:val="22"/>
        </w:rPr>
        <w:t>early stage in the application process.</w:t>
      </w:r>
      <w:r>
        <w:rPr>
          <w:spacing w:val="40"/>
          <w:sz w:val="22"/>
        </w:rPr>
        <w:t> </w:t>
      </w:r>
      <w:r>
        <w:rPr>
          <w:sz w:val="22"/>
        </w:rPr>
        <w:t>We request that this information is provided on the confidential</w:t>
      </w:r>
      <w:r>
        <w:rPr>
          <w:spacing w:val="39"/>
          <w:sz w:val="22"/>
        </w:rPr>
        <w:t> </w:t>
      </w:r>
      <w:r>
        <w:rPr>
          <w:sz w:val="22"/>
        </w:rPr>
        <w:t>application</w:t>
      </w:r>
      <w:r>
        <w:rPr>
          <w:spacing w:val="40"/>
          <w:sz w:val="22"/>
        </w:rPr>
        <w:t> </w:t>
      </w:r>
      <w:r>
        <w:rPr>
          <w:sz w:val="22"/>
        </w:rPr>
        <w:t>form</w:t>
      </w:r>
      <w:r>
        <w:rPr>
          <w:spacing w:val="40"/>
          <w:sz w:val="22"/>
        </w:rPr>
        <w:t> </w:t>
      </w:r>
      <w:r>
        <w:rPr>
          <w:sz w:val="22"/>
        </w:rPr>
        <w:t>and,</w:t>
      </w:r>
      <w:r>
        <w:rPr>
          <w:spacing w:val="40"/>
          <w:sz w:val="22"/>
        </w:rPr>
        <w:t> </w:t>
      </w:r>
      <w:r>
        <w:rPr>
          <w:sz w:val="22"/>
        </w:rPr>
        <w:t>if</w:t>
      </w:r>
      <w:r>
        <w:rPr>
          <w:spacing w:val="40"/>
          <w:sz w:val="22"/>
        </w:rPr>
        <w:t> </w:t>
      </w:r>
      <w:r>
        <w:rPr>
          <w:sz w:val="22"/>
        </w:rPr>
        <w:t>necessary</w:t>
      </w:r>
      <w:r>
        <w:rPr>
          <w:spacing w:val="40"/>
          <w:sz w:val="22"/>
        </w:rPr>
        <w:t> </w:t>
      </w:r>
      <w:r>
        <w:rPr>
          <w:sz w:val="22"/>
        </w:rPr>
        <w:t>on</w:t>
      </w:r>
      <w:r>
        <w:rPr>
          <w:spacing w:val="40"/>
          <w:sz w:val="22"/>
        </w:rPr>
        <w:t> </w:t>
      </w:r>
      <w:r>
        <w:rPr>
          <w:sz w:val="22"/>
        </w:rPr>
        <w:t>a</w:t>
      </w:r>
      <w:r>
        <w:rPr>
          <w:spacing w:val="40"/>
          <w:sz w:val="22"/>
        </w:rPr>
        <w:t> </w:t>
      </w:r>
      <w:r>
        <w:rPr>
          <w:sz w:val="22"/>
        </w:rPr>
        <w:t>separate</w:t>
      </w:r>
      <w:r>
        <w:rPr>
          <w:spacing w:val="40"/>
          <w:sz w:val="22"/>
        </w:rPr>
        <w:t> </w:t>
      </w:r>
      <w:r>
        <w:rPr>
          <w:sz w:val="22"/>
        </w:rPr>
        <w:t>sheet</w:t>
      </w:r>
      <w:r>
        <w:rPr>
          <w:spacing w:val="40"/>
          <w:sz w:val="22"/>
        </w:rPr>
        <w:t> </w:t>
      </w:r>
      <w:r>
        <w:rPr>
          <w:sz w:val="22"/>
        </w:rPr>
        <w:t>to</w:t>
      </w:r>
      <w:r>
        <w:rPr>
          <w:spacing w:val="40"/>
          <w:sz w:val="22"/>
        </w:rPr>
        <w:t> </w:t>
      </w:r>
      <w:r>
        <w:rPr>
          <w:sz w:val="22"/>
        </w:rPr>
        <w:t>the</w:t>
      </w:r>
      <w:r>
        <w:rPr>
          <w:spacing w:val="40"/>
          <w:sz w:val="22"/>
        </w:rPr>
        <w:t> </w:t>
      </w:r>
      <w:r>
        <w:rPr>
          <w:sz w:val="22"/>
        </w:rPr>
        <w:t>Human Resources Office at North Devon College. We guarantee that this information will</w:t>
      </w:r>
      <w:r>
        <w:rPr>
          <w:spacing w:val="40"/>
          <w:sz w:val="22"/>
        </w:rPr>
        <w:t> </w:t>
      </w:r>
      <w:r>
        <w:rPr>
          <w:sz w:val="22"/>
        </w:rPr>
        <w:t>only</w:t>
      </w:r>
      <w:r>
        <w:rPr>
          <w:spacing w:val="34"/>
          <w:sz w:val="22"/>
        </w:rPr>
        <w:t> </w:t>
      </w:r>
      <w:r>
        <w:rPr>
          <w:sz w:val="22"/>
        </w:rPr>
        <w:t>be</w:t>
      </w:r>
      <w:r>
        <w:rPr>
          <w:spacing w:val="36"/>
          <w:sz w:val="22"/>
        </w:rPr>
        <w:t> </w:t>
      </w:r>
      <w:r>
        <w:rPr>
          <w:sz w:val="22"/>
        </w:rPr>
        <w:t>seen</w:t>
      </w:r>
      <w:r>
        <w:rPr>
          <w:spacing w:val="36"/>
          <w:sz w:val="22"/>
        </w:rPr>
        <w:t> </w:t>
      </w:r>
      <w:r>
        <w:rPr>
          <w:sz w:val="22"/>
        </w:rPr>
        <w:t>by those who need to see it as part of the recruitment process.</w:t>
      </w:r>
    </w:p>
    <w:p>
      <w:pPr>
        <w:pStyle w:val="ListParagraph"/>
        <w:numPr>
          <w:ilvl w:val="0"/>
          <w:numId w:val="1"/>
        </w:numPr>
        <w:tabs>
          <w:tab w:pos="856" w:val="left" w:leader="none"/>
        </w:tabs>
        <w:spacing w:line="208" w:lineRule="auto" w:before="241" w:after="0"/>
        <w:ind w:left="856" w:right="135" w:hanging="361"/>
        <w:jc w:val="left"/>
        <w:rPr>
          <w:sz w:val="22"/>
        </w:rPr>
      </w:pPr>
      <w:r>
        <w:rPr>
          <w:sz w:val="22"/>
        </w:rPr>
        <w:t>In</w:t>
      </w:r>
      <w:r>
        <w:rPr>
          <w:spacing w:val="40"/>
          <w:sz w:val="22"/>
        </w:rPr>
        <w:t> </w:t>
      </w:r>
      <w:r>
        <w:rPr>
          <w:sz w:val="22"/>
        </w:rPr>
        <w:t>the</w:t>
      </w:r>
      <w:r>
        <w:rPr>
          <w:spacing w:val="67"/>
          <w:sz w:val="22"/>
        </w:rPr>
        <w:t> </w:t>
      </w:r>
      <w:r>
        <w:rPr>
          <w:sz w:val="22"/>
        </w:rPr>
        <w:t>light</w:t>
      </w:r>
      <w:r>
        <w:rPr>
          <w:spacing w:val="40"/>
          <w:sz w:val="22"/>
        </w:rPr>
        <w:t> </w:t>
      </w:r>
      <w:r>
        <w:rPr>
          <w:sz w:val="22"/>
        </w:rPr>
        <w:t>of</w:t>
      </w:r>
      <w:r>
        <w:rPr>
          <w:spacing w:val="40"/>
          <w:sz w:val="22"/>
        </w:rPr>
        <w:t> </w:t>
      </w:r>
      <w:r>
        <w:rPr>
          <w:sz w:val="22"/>
        </w:rPr>
        <w:t>clear</w:t>
      </w:r>
      <w:r>
        <w:rPr>
          <w:spacing w:val="67"/>
          <w:sz w:val="22"/>
        </w:rPr>
        <w:t> </w:t>
      </w:r>
      <w:r>
        <w:rPr>
          <w:sz w:val="22"/>
        </w:rPr>
        <w:t>government</w:t>
      </w:r>
      <w:r>
        <w:rPr>
          <w:spacing w:val="40"/>
          <w:sz w:val="22"/>
        </w:rPr>
        <w:t> </w:t>
      </w:r>
      <w:r>
        <w:rPr>
          <w:sz w:val="22"/>
        </w:rPr>
        <w:t>instructions</w:t>
      </w:r>
      <w:r>
        <w:rPr>
          <w:spacing w:val="40"/>
          <w:sz w:val="22"/>
        </w:rPr>
        <w:t> </w:t>
      </w:r>
      <w:r>
        <w:rPr>
          <w:sz w:val="22"/>
        </w:rPr>
        <w:t>about</w:t>
      </w:r>
      <w:r>
        <w:rPr>
          <w:spacing w:val="40"/>
          <w:sz w:val="22"/>
        </w:rPr>
        <w:t> </w:t>
      </w:r>
      <w:r>
        <w:rPr>
          <w:sz w:val="22"/>
        </w:rPr>
        <w:t>what</w:t>
      </w:r>
      <w:r>
        <w:rPr>
          <w:spacing w:val="40"/>
          <w:sz w:val="22"/>
        </w:rPr>
        <w:t> </w:t>
      </w:r>
      <w:r>
        <w:rPr>
          <w:sz w:val="22"/>
        </w:rPr>
        <w:t>organisations</w:t>
      </w:r>
      <w:r>
        <w:rPr>
          <w:spacing w:val="40"/>
          <w:sz w:val="22"/>
        </w:rPr>
        <w:t> </w:t>
      </w:r>
      <w:r>
        <w:rPr>
          <w:sz w:val="22"/>
        </w:rPr>
        <w:t>must</w:t>
      </w:r>
      <w:r>
        <w:rPr>
          <w:spacing w:val="40"/>
          <w:sz w:val="22"/>
        </w:rPr>
        <w:t> </w:t>
      </w:r>
      <w:r>
        <w:rPr>
          <w:sz w:val="22"/>
        </w:rPr>
        <w:t>do</w:t>
      </w:r>
      <w:r>
        <w:rPr>
          <w:spacing w:val="40"/>
          <w:sz w:val="22"/>
        </w:rPr>
        <w:t> </w:t>
      </w:r>
      <w:r>
        <w:rPr>
          <w:sz w:val="22"/>
        </w:rPr>
        <w:t>where</w:t>
      </w:r>
      <w:r>
        <w:rPr>
          <w:spacing w:val="37"/>
          <w:sz w:val="22"/>
        </w:rPr>
        <w:t> </w:t>
      </w:r>
      <w:r>
        <w:rPr>
          <w:sz w:val="22"/>
        </w:rPr>
        <w:t>they</w:t>
      </w:r>
      <w:r>
        <w:rPr>
          <w:spacing w:val="37"/>
          <w:sz w:val="22"/>
        </w:rPr>
        <w:t> </w:t>
      </w:r>
      <w:r>
        <w:rPr>
          <w:sz w:val="22"/>
        </w:rPr>
        <w:t>have</w:t>
      </w:r>
      <w:r>
        <w:rPr>
          <w:spacing w:val="38"/>
          <w:sz w:val="22"/>
        </w:rPr>
        <w:t> </w:t>
      </w:r>
      <w:r>
        <w:rPr>
          <w:sz w:val="22"/>
        </w:rPr>
        <w:t>involvement</w:t>
      </w:r>
      <w:r>
        <w:rPr>
          <w:spacing w:val="37"/>
          <w:sz w:val="22"/>
        </w:rPr>
        <w:t> </w:t>
      </w:r>
      <w:r>
        <w:rPr>
          <w:sz w:val="22"/>
        </w:rPr>
        <w:t>with</w:t>
      </w:r>
      <w:r>
        <w:rPr>
          <w:spacing w:val="38"/>
          <w:sz w:val="22"/>
        </w:rPr>
        <w:t> </w:t>
      </w:r>
      <w:r>
        <w:rPr>
          <w:sz w:val="22"/>
        </w:rPr>
        <w:t>people</w:t>
      </w:r>
      <w:r>
        <w:rPr>
          <w:spacing w:val="39"/>
          <w:sz w:val="22"/>
        </w:rPr>
        <w:t> </w:t>
      </w:r>
      <w:r>
        <w:rPr>
          <w:sz w:val="22"/>
        </w:rPr>
        <w:t>under</w:t>
      </w:r>
      <w:r>
        <w:rPr>
          <w:spacing w:val="37"/>
          <w:sz w:val="22"/>
        </w:rPr>
        <w:t> </w:t>
      </w:r>
      <w:r>
        <w:rPr>
          <w:sz w:val="22"/>
        </w:rPr>
        <w:t>the</w:t>
      </w:r>
      <w:r>
        <w:rPr>
          <w:spacing w:val="38"/>
          <w:sz w:val="22"/>
        </w:rPr>
        <w:t> </w:t>
      </w:r>
      <w:r>
        <w:rPr>
          <w:sz w:val="22"/>
        </w:rPr>
        <w:t>age</w:t>
      </w:r>
      <w:r>
        <w:rPr>
          <w:spacing w:val="38"/>
          <w:sz w:val="22"/>
        </w:rPr>
        <w:t> </w:t>
      </w:r>
      <w:r>
        <w:rPr>
          <w:sz w:val="22"/>
        </w:rPr>
        <w:t>of</w:t>
      </w:r>
      <w:r>
        <w:rPr>
          <w:spacing w:val="37"/>
          <w:sz w:val="22"/>
        </w:rPr>
        <w:t> </w:t>
      </w:r>
      <w:r>
        <w:rPr>
          <w:sz w:val="22"/>
        </w:rPr>
        <w:t>18</w:t>
      </w:r>
      <w:r>
        <w:rPr>
          <w:spacing w:val="38"/>
          <w:sz w:val="22"/>
        </w:rPr>
        <w:t> </w:t>
      </w:r>
      <w:r>
        <w:rPr>
          <w:sz w:val="22"/>
        </w:rPr>
        <w:t>or</w:t>
      </w:r>
      <w:r>
        <w:rPr>
          <w:spacing w:val="37"/>
          <w:sz w:val="22"/>
        </w:rPr>
        <w:t> </w:t>
      </w:r>
      <w:r>
        <w:rPr>
          <w:sz w:val="22"/>
        </w:rPr>
        <w:t>other</w:t>
      </w:r>
      <w:r>
        <w:rPr>
          <w:spacing w:val="37"/>
          <w:sz w:val="22"/>
        </w:rPr>
        <w:t> </w:t>
      </w:r>
      <w:r>
        <w:rPr>
          <w:sz w:val="22"/>
        </w:rPr>
        <w:t>vulnerable people.</w:t>
      </w:r>
      <w:r>
        <w:rPr>
          <w:spacing w:val="40"/>
          <w:sz w:val="22"/>
        </w:rPr>
        <w:t> </w:t>
      </w:r>
      <w:r>
        <w:rPr>
          <w:sz w:val="22"/>
        </w:rPr>
        <w:t>North Devon College policy is to request what is called an Enhanced Disclosure as we have to</w:t>
      </w:r>
      <w:r>
        <w:rPr>
          <w:spacing w:val="80"/>
          <w:sz w:val="22"/>
        </w:rPr>
        <w:t> </w:t>
      </w:r>
      <w:r>
        <w:rPr>
          <w:sz w:val="22"/>
        </w:rPr>
        <w:t>take</w:t>
      </w:r>
      <w:r>
        <w:rPr>
          <w:spacing w:val="80"/>
          <w:sz w:val="22"/>
        </w:rPr>
        <w:t> </w:t>
      </w:r>
      <w:r>
        <w:rPr>
          <w:sz w:val="22"/>
        </w:rPr>
        <w:t>the</w:t>
      </w:r>
      <w:r>
        <w:rPr>
          <w:spacing w:val="80"/>
          <w:sz w:val="22"/>
        </w:rPr>
        <w:t> </w:t>
      </w:r>
      <w:r>
        <w:rPr>
          <w:sz w:val="22"/>
        </w:rPr>
        <w:t>view</w:t>
      </w:r>
      <w:r>
        <w:rPr>
          <w:spacing w:val="80"/>
          <w:sz w:val="22"/>
        </w:rPr>
        <w:t> </w:t>
      </w:r>
      <w:r>
        <w:rPr>
          <w:sz w:val="22"/>
        </w:rPr>
        <w:t>that</w:t>
      </w:r>
      <w:r>
        <w:rPr>
          <w:spacing w:val="80"/>
          <w:sz w:val="22"/>
        </w:rPr>
        <w:t> </w:t>
      </w:r>
      <w:r>
        <w:rPr>
          <w:sz w:val="22"/>
        </w:rPr>
        <w:t>everybody</w:t>
      </w:r>
      <w:r>
        <w:rPr>
          <w:spacing w:val="80"/>
          <w:sz w:val="22"/>
        </w:rPr>
        <w:t> </w:t>
      </w:r>
      <w:r>
        <w:rPr>
          <w:sz w:val="22"/>
        </w:rPr>
        <w:t>that</w:t>
      </w:r>
      <w:r>
        <w:rPr>
          <w:spacing w:val="80"/>
          <w:sz w:val="22"/>
        </w:rPr>
        <w:t> </w:t>
      </w:r>
      <w:r>
        <w:rPr>
          <w:sz w:val="22"/>
        </w:rPr>
        <w:t>works</w:t>
      </w:r>
      <w:r>
        <w:rPr>
          <w:spacing w:val="80"/>
          <w:sz w:val="22"/>
        </w:rPr>
        <w:t> </w:t>
      </w:r>
      <w:r>
        <w:rPr>
          <w:sz w:val="22"/>
        </w:rPr>
        <w:t>here</w:t>
      </w:r>
      <w:r>
        <w:rPr>
          <w:spacing w:val="80"/>
          <w:sz w:val="22"/>
        </w:rPr>
        <w:t> </w:t>
      </w:r>
      <w:r>
        <w:rPr>
          <w:sz w:val="22"/>
        </w:rPr>
        <w:t>has access</w:t>
      </w:r>
      <w:r>
        <w:rPr>
          <w:spacing w:val="80"/>
          <w:sz w:val="22"/>
        </w:rPr>
        <w:t> </w:t>
      </w:r>
      <w:r>
        <w:rPr>
          <w:sz w:val="22"/>
        </w:rPr>
        <w:t>to</w:t>
      </w:r>
      <w:r>
        <w:rPr>
          <w:spacing w:val="80"/>
          <w:sz w:val="22"/>
        </w:rPr>
        <w:t> </w:t>
      </w:r>
      <w:r>
        <w:rPr>
          <w:sz w:val="22"/>
        </w:rPr>
        <w:t>people</w:t>
      </w:r>
      <w:r>
        <w:rPr>
          <w:spacing w:val="80"/>
          <w:sz w:val="22"/>
        </w:rPr>
        <w:t> </w:t>
      </w:r>
      <w:r>
        <w:rPr>
          <w:sz w:val="22"/>
        </w:rPr>
        <w:t>in</w:t>
      </w:r>
      <w:r>
        <w:rPr>
          <w:spacing w:val="80"/>
          <w:sz w:val="22"/>
        </w:rPr>
        <w:t> </w:t>
      </w:r>
      <w:r>
        <w:rPr>
          <w:sz w:val="22"/>
        </w:rPr>
        <w:t>the categories</w:t>
      </w:r>
      <w:r>
        <w:rPr>
          <w:spacing w:val="40"/>
          <w:sz w:val="22"/>
        </w:rPr>
        <w:t> </w:t>
      </w:r>
      <w:r>
        <w:rPr>
          <w:sz w:val="22"/>
        </w:rPr>
        <w:t>I</w:t>
      </w:r>
      <w:r>
        <w:rPr>
          <w:spacing w:val="40"/>
          <w:sz w:val="22"/>
        </w:rPr>
        <w:t> </w:t>
      </w:r>
      <w:r>
        <w:rPr>
          <w:sz w:val="22"/>
        </w:rPr>
        <w:t>have</w:t>
      </w:r>
      <w:r>
        <w:rPr>
          <w:spacing w:val="40"/>
          <w:sz w:val="22"/>
        </w:rPr>
        <w:t> </w:t>
      </w:r>
      <w:r>
        <w:rPr>
          <w:sz w:val="22"/>
        </w:rPr>
        <w:t>described.</w:t>
      </w:r>
      <w:r>
        <w:rPr>
          <w:spacing w:val="80"/>
          <w:w w:val="150"/>
          <w:sz w:val="22"/>
        </w:rPr>
        <w:t> </w:t>
      </w:r>
      <w:r>
        <w:rPr>
          <w:sz w:val="22"/>
        </w:rPr>
        <w:t>An</w:t>
      </w:r>
      <w:r>
        <w:rPr>
          <w:spacing w:val="40"/>
          <w:sz w:val="22"/>
        </w:rPr>
        <w:t> </w:t>
      </w:r>
      <w:r>
        <w:rPr>
          <w:sz w:val="22"/>
        </w:rPr>
        <w:t>Enhanced</w:t>
      </w:r>
      <w:r>
        <w:rPr>
          <w:spacing w:val="40"/>
          <w:sz w:val="22"/>
        </w:rPr>
        <w:t> </w:t>
      </w:r>
      <w:r>
        <w:rPr>
          <w:sz w:val="22"/>
        </w:rPr>
        <w:t>Disclosure allows</w:t>
      </w:r>
      <w:r>
        <w:rPr>
          <w:spacing w:val="40"/>
          <w:sz w:val="22"/>
        </w:rPr>
        <w:t> </w:t>
      </w:r>
      <w:r>
        <w:rPr>
          <w:sz w:val="22"/>
        </w:rPr>
        <w:t>North</w:t>
      </w:r>
      <w:r>
        <w:rPr>
          <w:spacing w:val="40"/>
          <w:sz w:val="22"/>
        </w:rPr>
        <w:t> </w:t>
      </w:r>
      <w:r>
        <w:rPr>
          <w:sz w:val="22"/>
        </w:rPr>
        <w:t>Devon</w:t>
      </w:r>
      <w:r>
        <w:rPr>
          <w:spacing w:val="40"/>
          <w:sz w:val="22"/>
        </w:rPr>
        <w:t> </w:t>
      </w:r>
      <w:r>
        <w:rPr>
          <w:sz w:val="22"/>
        </w:rPr>
        <w:t>College</w:t>
      </w:r>
      <w:r>
        <w:rPr>
          <w:spacing w:val="40"/>
          <w:sz w:val="22"/>
        </w:rPr>
        <w:t> </w:t>
      </w:r>
      <w:r>
        <w:rPr>
          <w:sz w:val="22"/>
        </w:rPr>
        <w:t>access</w:t>
      </w:r>
      <w:r>
        <w:rPr>
          <w:spacing w:val="40"/>
          <w:sz w:val="22"/>
        </w:rPr>
        <w:t> </w:t>
      </w:r>
      <w:r>
        <w:rPr>
          <w:sz w:val="22"/>
        </w:rPr>
        <w:t>to</w:t>
      </w:r>
      <w:r>
        <w:rPr>
          <w:spacing w:val="38"/>
          <w:sz w:val="22"/>
        </w:rPr>
        <w:t> </w:t>
      </w:r>
      <w:r>
        <w:rPr>
          <w:sz w:val="22"/>
        </w:rPr>
        <w:t>your entire</w:t>
      </w:r>
      <w:r>
        <w:rPr>
          <w:spacing w:val="40"/>
          <w:sz w:val="22"/>
        </w:rPr>
        <w:t> </w:t>
      </w:r>
      <w:r>
        <w:rPr>
          <w:sz w:val="22"/>
        </w:rPr>
        <w:t>criminal</w:t>
      </w:r>
      <w:r>
        <w:rPr>
          <w:spacing w:val="40"/>
          <w:sz w:val="22"/>
        </w:rPr>
        <w:t> </w:t>
      </w:r>
      <w:r>
        <w:rPr>
          <w:sz w:val="22"/>
        </w:rPr>
        <w:t>record,</w:t>
      </w:r>
      <w:r>
        <w:rPr>
          <w:spacing w:val="40"/>
          <w:sz w:val="22"/>
        </w:rPr>
        <w:t> </w:t>
      </w:r>
      <w:r>
        <w:rPr>
          <w:sz w:val="22"/>
        </w:rPr>
        <w:t>whether</w:t>
      </w:r>
      <w:r>
        <w:rPr>
          <w:spacing w:val="40"/>
          <w:sz w:val="22"/>
        </w:rPr>
        <w:t> </w:t>
      </w:r>
      <w:r>
        <w:rPr>
          <w:sz w:val="22"/>
        </w:rPr>
        <w:t>‘spent’ or</w:t>
      </w:r>
      <w:r>
        <w:rPr>
          <w:spacing w:val="40"/>
          <w:sz w:val="22"/>
        </w:rPr>
        <w:t> </w:t>
      </w:r>
      <w:r>
        <w:rPr>
          <w:sz w:val="22"/>
        </w:rPr>
        <w:t>‘unspent’</w:t>
      </w:r>
      <w:r>
        <w:rPr>
          <w:spacing w:val="40"/>
          <w:sz w:val="22"/>
        </w:rPr>
        <w:t> </w:t>
      </w:r>
      <w:r>
        <w:rPr>
          <w:sz w:val="22"/>
        </w:rPr>
        <w:t>convictions</w:t>
      </w:r>
      <w:r>
        <w:rPr>
          <w:spacing w:val="40"/>
          <w:sz w:val="22"/>
        </w:rPr>
        <w:t> </w:t>
      </w:r>
      <w:r>
        <w:rPr>
          <w:sz w:val="22"/>
        </w:rPr>
        <w:t>as</w:t>
      </w:r>
      <w:r>
        <w:rPr>
          <w:spacing w:val="40"/>
          <w:sz w:val="22"/>
        </w:rPr>
        <w:t> </w:t>
      </w:r>
      <w:r>
        <w:rPr>
          <w:sz w:val="22"/>
        </w:rPr>
        <w:t>defined</w:t>
      </w:r>
      <w:r>
        <w:rPr>
          <w:spacing w:val="40"/>
          <w:sz w:val="22"/>
        </w:rPr>
        <w:t> </w:t>
      </w:r>
      <w:r>
        <w:rPr>
          <w:sz w:val="22"/>
        </w:rPr>
        <w:t>in</w:t>
      </w:r>
      <w:r>
        <w:rPr>
          <w:spacing w:val="40"/>
          <w:sz w:val="22"/>
        </w:rPr>
        <w:t> </w:t>
      </w:r>
      <w:r>
        <w:rPr>
          <w:sz w:val="22"/>
        </w:rPr>
        <w:t>the Rehabilitation of Offenders Act 1974.</w:t>
      </w:r>
    </w:p>
    <w:p>
      <w:pPr>
        <w:pStyle w:val="ListParagraph"/>
        <w:numPr>
          <w:ilvl w:val="0"/>
          <w:numId w:val="1"/>
        </w:numPr>
        <w:tabs>
          <w:tab w:pos="856" w:val="left" w:leader="none"/>
        </w:tabs>
        <w:spacing w:line="208" w:lineRule="auto" w:before="242" w:after="0"/>
        <w:ind w:left="856" w:right="107" w:hanging="361"/>
        <w:jc w:val="left"/>
        <w:rPr>
          <w:sz w:val="22"/>
        </w:rPr>
      </w:pPr>
      <w:r>
        <w:rPr>
          <w:sz w:val="22"/>
        </w:rPr>
        <w:t>We ensure that all those in North Devon College who are involved in the recruitment process have been</w:t>
      </w:r>
      <w:r>
        <w:rPr>
          <w:spacing w:val="40"/>
          <w:sz w:val="22"/>
        </w:rPr>
        <w:t> </w:t>
      </w:r>
      <w:r>
        <w:rPr>
          <w:sz w:val="22"/>
        </w:rPr>
        <w:t>suitably</w:t>
      </w:r>
      <w:r>
        <w:rPr>
          <w:spacing w:val="40"/>
          <w:sz w:val="22"/>
        </w:rPr>
        <w:t> </w:t>
      </w:r>
      <w:r>
        <w:rPr>
          <w:sz w:val="22"/>
        </w:rPr>
        <w:t>trained</w:t>
      </w:r>
      <w:r>
        <w:rPr>
          <w:spacing w:val="40"/>
          <w:sz w:val="22"/>
        </w:rPr>
        <w:t> </w:t>
      </w:r>
      <w:r>
        <w:rPr>
          <w:sz w:val="22"/>
        </w:rPr>
        <w:t>to</w:t>
      </w:r>
      <w:r>
        <w:rPr>
          <w:spacing w:val="40"/>
          <w:sz w:val="22"/>
        </w:rPr>
        <w:t> </w:t>
      </w:r>
      <w:r>
        <w:rPr>
          <w:sz w:val="22"/>
        </w:rPr>
        <w:t>identify</w:t>
      </w:r>
      <w:r>
        <w:rPr>
          <w:spacing w:val="40"/>
          <w:sz w:val="22"/>
        </w:rPr>
        <w:t> </w:t>
      </w:r>
      <w:r>
        <w:rPr>
          <w:sz w:val="22"/>
        </w:rPr>
        <w:t>and</w:t>
      </w:r>
      <w:r>
        <w:rPr>
          <w:spacing w:val="40"/>
          <w:sz w:val="22"/>
        </w:rPr>
        <w:t> </w:t>
      </w:r>
      <w:r>
        <w:rPr>
          <w:sz w:val="22"/>
        </w:rPr>
        <w:t>assess</w:t>
      </w:r>
      <w:r>
        <w:rPr>
          <w:spacing w:val="40"/>
          <w:sz w:val="22"/>
        </w:rPr>
        <w:t> </w:t>
      </w:r>
      <w:r>
        <w:rPr>
          <w:sz w:val="22"/>
        </w:rPr>
        <w:t>the</w:t>
      </w:r>
      <w:r>
        <w:rPr>
          <w:spacing w:val="40"/>
          <w:sz w:val="22"/>
        </w:rPr>
        <w:t> </w:t>
      </w:r>
      <w:r>
        <w:rPr>
          <w:sz w:val="22"/>
        </w:rPr>
        <w:t>relevance</w:t>
      </w:r>
      <w:r>
        <w:rPr>
          <w:spacing w:val="40"/>
          <w:sz w:val="22"/>
        </w:rPr>
        <w:t> </w:t>
      </w:r>
      <w:r>
        <w:rPr>
          <w:sz w:val="22"/>
        </w:rPr>
        <w:t>and</w:t>
      </w:r>
      <w:r>
        <w:rPr>
          <w:spacing w:val="40"/>
          <w:sz w:val="22"/>
        </w:rPr>
        <w:t> </w:t>
      </w:r>
      <w:r>
        <w:rPr>
          <w:sz w:val="22"/>
        </w:rPr>
        <w:t>circumstances</w:t>
      </w:r>
      <w:r>
        <w:rPr>
          <w:spacing w:val="40"/>
          <w:sz w:val="22"/>
        </w:rPr>
        <w:t> </w:t>
      </w:r>
      <w:r>
        <w:rPr>
          <w:sz w:val="22"/>
        </w:rPr>
        <w:t>of offences.</w:t>
      </w:r>
      <w:r>
        <w:rPr>
          <w:spacing w:val="40"/>
          <w:sz w:val="22"/>
        </w:rPr>
        <w:t> </w:t>
      </w:r>
      <w:r>
        <w:rPr>
          <w:sz w:val="22"/>
        </w:rPr>
        <w:t>We also ensure that they have received appropriate guidance and training in the relevant legislation relating to the employment of ex-offenders, e.g. the Rehabilitation of Offenders Act 1974.</w:t>
      </w:r>
    </w:p>
    <w:p>
      <w:pPr>
        <w:pStyle w:val="ListParagraph"/>
        <w:spacing w:after="0" w:line="208" w:lineRule="auto"/>
        <w:jc w:val="left"/>
        <w:rPr>
          <w:sz w:val="22"/>
        </w:rPr>
        <w:sectPr>
          <w:type w:val="continuous"/>
          <w:pgSz w:w="11910" w:h="16840"/>
          <w:pgMar w:top="660" w:bottom="280" w:left="708" w:right="708"/>
        </w:sectPr>
      </w:pPr>
    </w:p>
    <w:p>
      <w:pPr>
        <w:pStyle w:val="ListParagraph"/>
        <w:numPr>
          <w:ilvl w:val="1"/>
          <w:numId w:val="1"/>
        </w:numPr>
        <w:tabs>
          <w:tab w:pos="943" w:val="left" w:leader="none"/>
        </w:tabs>
        <w:spacing w:line="211" w:lineRule="auto" w:before="88" w:after="0"/>
        <w:ind w:left="943" w:right="139" w:hanging="361"/>
        <w:jc w:val="left"/>
        <w:rPr>
          <w:sz w:val="22"/>
        </w:rPr>
      </w:pPr>
      <w:r>
        <w:rPr>
          <w:sz w:val="22"/>
        </w:rPr>
        <w:t>At</w:t>
      </w:r>
      <w:r>
        <w:rPr>
          <w:spacing w:val="40"/>
          <w:sz w:val="22"/>
        </w:rPr>
        <w:t> </w:t>
      </w:r>
      <w:r>
        <w:rPr>
          <w:sz w:val="22"/>
        </w:rPr>
        <w:t>interview,</w:t>
      </w:r>
      <w:r>
        <w:rPr>
          <w:spacing w:val="40"/>
          <w:sz w:val="22"/>
        </w:rPr>
        <w:t> </w:t>
      </w:r>
      <w:r>
        <w:rPr>
          <w:sz w:val="22"/>
        </w:rPr>
        <w:t>or</w:t>
      </w:r>
      <w:r>
        <w:rPr>
          <w:spacing w:val="40"/>
          <w:sz w:val="22"/>
        </w:rPr>
        <w:t> </w:t>
      </w:r>
      <w:r>
        <w:rPr>
          <w:sz w:val="22"/>
        </w:rPr>
        <w:t>in</w:t>
      </w:r>
      <w:r>
        <w:rPr>
          <w:spacing w:val="40"/>
          <w:sz w:val="22"/>
        </w:rPr>
        <w:t> </w:t>
      </w:r>
      <w:r>
        <w:rPr>
          <w:sz w:val="22"/>
        </w:rPr>
        <w:t>a</w:t>
      </w:r>
      <w:r>
        <w:rPr>
          <w:spacing w:val="40"/>
          <w:sz w:val="22"/>
        </w:rPr>
        <w:t> </w:t>
      </w:r>
      <w:r>
        <w:rPr>
          <w:sz w:val="22"/>
        </w:rPr>
        <w:t>separate</w:t>
      </w:r>
      <w:r>
        <w:rPr>
          <w:spacing w:val="40"/>
          <w:sz w:val="22"/>
        </w:rPr>
        <w:t> </w:t>
      </w:r>
      <w:r>
        <w:rPr>
          <w:sz w:val="22"/>
        </w:rPr>
        <w:t>discussion,</w:t>
      </w:r>
      <w:r>
        <w:rPr>
          <w:spacing w:val="40"/>
          <w:sz w:val="22"/>
        </w:rPr>
        <w:t> </w:t>
      </w:r>
      <w:r>
        <w:rPr>
          <w:sz w:val="22"/>
        </w:rPr>
        <w:t>we</w:t>
      </w:r>
      <w:r>
        <w:rPr>
          <w:spacing w:val="40"/>
          <w:sz w:val="22"/>
        </w:rPr>
        <w:t> </w:t>
      </w:r>
      <w:r>
        <w:rPr>
          <w:sz w:val="22"/>
        </w:rPr>
        <w:t>ensure</w:t>
      </w:r>
      <w:r>
        <w:rPr>
          <w:spacing w:val="40"/>
          <w:sz w:val="22"/>
        </w:rPr>
        <w:t> </w:t>
      </w:r>
      <w:r>
        <w:rPr>
          <w:sz w:val="22"/>
        </w:rPr>
        <w:t>that</w:t>
      </w:r>
      <w:r>
        <w:rPr>
          <w:spacing w:val="40"/>
          <w:sz w:val="22"/>
        </w:rPr>
        <w:t> </w:t>
      </w:r>
      <w:r>
        <w:rPr>
          <w:sz w:val="22"/>
        </w:rPr>
        <w:t>an</w:t>
      </w:r>
      <w:r>
        <w:rPr>
          <w:spacing w:val="40"/>
          <w:sz w:val="22"/>
        </w:rPr>
        <w:t> </w:t>
      </w:r>
      <w:r>
        <w:rPr>
          <w:sz w:val="22"/>
        </w:rPr>
        <w:t>open</w:t>
      </w:r>
      <w:r>
        <w:rPr>
          <w:spacing w:val="40"/>
          <w:sz w:val="22"/>
        </w:rPr>
        <w:t> </w:t>
      </w:r>
      <w:r>
        <w:rPr>
          <w:sz w:val="22"/>
        </w:rPr>
        <w:t>and</w:t>
      </w:r>
      <w:r>
        <w:rPr>
          <w:spacing w:val="40"/>
          <w:sz w:val="22"/>
        </w:rPr>
        <w:t> </w:t>
      </w:r>
      <w:r>
        <w:rPr>
          <w:sz w:val="22"/>
        </w:rPr>
        <w:t>measured discussion takes</w:t>
      </w:r>
      <w:r>
        <w:rPr>
          <w:spacing w:val="21"/>
          <w:sz w:val="22"/>
        </w:rPr>
        <w:t> </w:t>
      </w:r>
      <w:r>
        <w:rPr>
          <w:sz w:val="22"/>
        </w:rPr>
        <w:t>place</w:t>
      </w:r>
      <w:r>
        <w:rPr>
          <w:spacing w:val="22"/>
          <w:sz w:val="22"/>
        </w:rPr>
        <w:t> </w:t>
      </w:r>
      <w:r>
        <w:rPr>
          <w:sz w:val="22"/>
        </w:rPr>
        <w:t>of the subject of any offences</w:t>
      </w:r>
      <w:r>
        <w:rPr>
          <w:spacing w:val="21"/>
          <w:sz w:val="22"/>
        </w:rPr>
        <w:t> </w:t>
      </w:r>
      <w:r>
        <w:rPr>
          <w:sz w:val="22"/>
        </w:rPr>
        <w:t>or other matter that might</w:t>
      </w:r>
      <w:r>
        <w:rPr>
          <w:spacing w:val="22"/>
          <w:sz w:val="22"/>
        </w:rPr>
        <w:t> </w:t>
      </w:r>
      <w:r>
        <w:rPr>
          <w:sz w:val="22"/>
        </w:rPr>
        <w:t>be relevant to the position.</w:t>
      </w:r>
      <w:r>
        <w:rPr>
          <w:spacing w:val="40"/>
          <w:sz w:val="22"/>
        </w:rPr>
        <w:t> </w:t>
      </w:r>
      <w:r>
        <w:rPr>
          <w:sz w:val="22"/>
        </w:rPr>
        <w:t>Failure to reveal information that is relevant to the position sought could lead to withdrawal of an offer of employment.</w:t>
      </w:r>
    </w:p>
    <w:p>
      <w:pPr>
        <w:pStyle w:val="ListParagraph"/>
        <w:numPr>
          <w:ilvl w:val="1"/>
          <w:numId w:val="1"/>
        </w:numPr>
        <w:tabs>
          <w:tab w:pos="943" w:val="left" w:leader="none"/>
        </w:tabs>
        <w:spacing w:line="213" w:lineRule="auto" w:before="266" w:after="0"/>
        <w:ind w:left="943" w:right="190" w:hanging="361"/>
        <w:jc w:val="left"/>
        <w:rPr>
          <w:sz w:val="22"/>
        </w:rPr>
      </w:pPr>
      <w:r>
        <w:rPr>
          <w:sz w:val="22"/>
        </w:rPr>
        <w:t>We make every subject of a DBS Disclosure aware of the existence of the DBS </w:t>
      </w:r>
      <w:r>
        <w:rPr>
          <w:sz w:val="22"/>
        </w:rPr>
        <w:t>Code of Practice and make a copy available on request.</w:t>
      </w:r>
    </w:p>
    <w:p>
      <w:pPr>
        <w:pStyle w:val="ListParagraph"/>
        <w:numPr>
          <w:ilvl w:val="1"/>
          <w:numId w:val="1"/>
        </w:numPr>
        <w:tabs>
          <w:tab w:pos="943" w:val="left" w:leader="none"/>
        </w:tabs>
        <w:spacing w:line="211" w:lineRule="auto" w:before="269" w:after="0"/>
        <w:ind w:left="943" w:right="97" w:hanging="361"/>
        <w:jc w:val="left"/>
        <w:rPr>
          <w:sz w:val="22"/>
        </w:rPr>
      </w:pPr>
      <w:r>
        <w:rPr>
          <w:sz w:val="22"/>
        </w:rPr>
        <w:t>We</w:t>
      </w:r>
      <w:r>
        <w:rPr>
          <w:spacing w:val="40"/>
          <w:sz w:val="22"/>
        </w:rPr>
        <w:t> </w:t>
      </w:r>
      <w:r>
        <w:rPr>
          <w:sz w:val="22"/>
        </w:rPr>
        <w:t>undertake</w:t>
      </w:r>
      <w:r>
        <w:rPr>
          <w:spacing w:val="40"/>
          <w:sz w:val="22"/>
        </w:rPr>
        <w:t> </w:t>
      </w:r>
      <w:r>
        <w:rPr>
          <w:sz w:val="22"/>
        </w:rPr>
        <w:t>to</w:t>
      </w:r>
      <w:r>
        <w:rPr>
          <w:spacing w:val="40"/>
          <w:sz w:val="22"/>
        </w:rPr>
        <w:t> </w:t>
      </w:r>
      <w:r>
        <w:rPr>
          <w:sz w:val="22"/>
        </w:rPr>
        <w:t>discuss</w:t>
      </w:r>
      <w:r>
        <w:rPr>
          <w:spacing w:val="40"/>
          <w:sz w:val="22"/>
        </w:rPr>
        <w:t> </w:t>
      </w:r>
      <w:r>
        <w:rPr>
          <w:sz w:val="22"/>
        </w:rPr>
        <w:t>any</w:t>
      </w:r>
      <w:r>
        <w:rPr>
          <w:spacing w:val="40"/>
          <w:sz w:val="22"/>
        </w:rPr>
        <w:t> </w:t>
      </w:r>
      <w:r>
        <w:rPr>
          <w:sz w:val="22"/>
        </w:rPr>
        <w:t>matter</w:t>
      </w:r>
      <w:r>
        <w:rPr>
          <w:spacing w:val="40"/>
          <w:sz w:val="22"/>
        </w:rPr>
        <w:t> </w:t>
      </w:r>
      <w:r>
        <w:rPr>
          <w:sz w:val="22"/>
        </w:rPr>
        <w:t>in</w:t>
      </w:r>
      <w:r>
        <w:rPr>
          <w:spacing w:val="40"/>
          <w:sz w:val="22"/>
        </w:rPr>
        <w:t> </w:t>
      </w:r>
      <w:r>
        <w:rPr>
          <w:sz w:val="22"/>
        </w:rPr>
        <w:t>a</w:t>
      </w:r>
      <w:r>
        <w:rPr>
          <w:spacing w:val="40"/>
          <w:sz w:val="22"/>
        </w:rPr>
        <w:t> </w:t>
      </w:r>
      <w:r>
        <w:rPr>
          <w:sz w:val="22"/>
        </w:rPr>
        <w:t>Disclosure</w:t>
      </w:r>
      <w:r>
        <w:rPr>
          <w:spacing w:val="40"/>
          <w:sz w:val="22"/>
        </w:rPr>
        <w:t> </w:t>
      </w:r>
      <w:r>
        <w:rPr>
          <w:sz w:val="22"/>
        </w:rPr>
        <w:t>with</w:t>
      </w:r>
      <w:r>
        <w:rPr>
          <w:spacing w:val="40"/>
          <w:sz w:val="22"/>
        </w:rPr>
        <w:t> </w:t>
      </w:r>
      <w:r>
        <w:rPr>
          <w:sz w:val="22"/>
        </w:rPr>
        <w:t>the</w:t>
      </w:r>
      <w:r>
        <w:rPr>
          <w:spacing w:val="40"/>
          <w:sz w:val="22"/>
        </w:rPr>
        <w:t> </w:t>
      </w:r>
      <w:r>
        <w:rPr>
          <w:sz w:val="22"/>
        </w:rPr>
        <w:t>person</w:t>
      </w:r>
      <w:r>
        <w:rPr>
          <w:spacing w:val="40"/>
          <w:sz w:val="22"/>
        </w:rPr>
        <w:t> </w:t>
      </w:r>
      <w:r>
        <w:rPr>
          <w:sz w:val="22"/>
        </w:rPr>
        <w:t>seeking</w:t>
      </w:r>
      <w:r>
        <w:rPr>
          <w:spacing w:val="40"/>
          <w:sz w:val="22"/>
        </w:rPr>
        <w:t> </w:t>
      </w:r>
      <w:r>
        <w:rPr>
          <w:sz w:val="22"/>
        </w:rPr>
        <w:t>the position before withdrawing a conditional offer of employment.</w:t>
      </w:r>
    </w:p>
    <w:p>
      <w:pPr>
        <w:pStyle w:val="BodyText"/>
        <w:ind w:left="0"/>
      </w:pPr>
    </w:p>
    <w:p>
      <w:pPr>
        <w:pStyle w:val="BodyText"/>
        <w:spacing w:before="240"/>
        <w:ind w:left="0"/>
      </w:pPr>
    </w:p>
    <w:p>
      <w:pPr>
        <w:pStyle w:val="Heading2"/>
        <w:spacing w:line="211" w:lineRule="auto" w:before="0"/>
        <w:ind w:left="222" w:right="63"/>
        <w:jc w:val="both"/>
      </w:pPr>
      <w:r>
        <w:rPr/>
        <w:t>Having a Criminal Record will not necessarily bar you from working with us.</w:t>
      </w:r>
      <w:r>
        <w:rPr>
          <w:spacing w:val="40"/>
        </w:rPr>
        <w:t> </w:t>
      </w:r>
      <w:r>
        <w:rPr/>
        <w:t>This will depend on the nature of the position and the circumstance and background of </w:t>
      </w:r>
      <w:r>
        <w:rPr/>
        <w:t>the </w:t>
      </w:r>
      <w:r>
        <w:rPr>
          <w:spacing w:val="-2"/>
        </w:rPr>
        <w:t>offences.</w:t>
      </w:r>
    </w:p>
    <w:p>
      <w:pPr>
        <w:pStyle w:val="BodyText"/>
        <w:ind w:left="0"/>
        <w:rPr>
          <w:b/>
        </w:rPr>
      </w:pPr>
    </w:p>
    <w:p>
      <w:pPr>
        <w:pStyle w:val="BodyText"/>
        <w:spacing w:before="297"/>
        <w:ind w:left="0"/>
        <w:rPr>
          <w:b/>
        </w:rPr>
      </w:pPr>
    </w:p>
    <w:p>
      <w:pPr>
        <w:spacing w:before="0"/>
        <w:ind w:left="222" w:right="0" w:firstLine="0"/>
        <w:jc w:val="both"/>
        <w:rPr>
          <w:b/>
          <w:i/>
          <w:sz w:val="22"/>
        </w:rPr>
      </w:pPr>
      <w:r>
        <w:rPr>
          <w:b/>
          <w:i/>
          <w:sz w:val="22"/>
        </w:rPr>
        <w:t>Human</w:t>
      </w:r>
      <w:r>
        <w:rPr>
          <w:b/>
          <w:i/>
          <w:spacing w:val="1"/>
          <w:sz w:val="22"/>
        </w:rPr>
        <w:t> </w:t>
      </w:r>
      <w:r>
        <w:rPr>
          <w:b/>
          <w:i/>
          <w:sz w:val="22"/>
        </w:rPr>
        <w:t>Resources</w:t>
      </w:r>
      <w:r>
        <w:rPr>
          <w:b/>
          <w:i/>
          <w:spacing w:val="1"/>
          <w:sz w:val="22"/>
        </w:rPr>
        <w:t> </w:t>
      </w:r>
      <w:r>
        <w:rPr>
          <w:b/>
          <w:i/>
          <w:spacing w:val="-2"/>
          <w:sz w:val="22"/>
        </w:rPr>
        <w:t>Office</w:t>
      </w:r>
    </w:p>
    <w:p>
      <w:pPr>
        <w:spacing w:after="0"/>
        <w:jc w:val="both"/>
        <w:rPr>
          <w:b/>
          <w:i/>
          <w:sz w:val="22"/>
        </w:rPr>
        <w:sectPr>
          <w:pgSz w:w="11910" w:h="16840"/>
          <w:pgMar w:top="620" w:bottom="280" w:left="708" w:right="708"/>
        </w:sectPr>
      </w:pPr>
    </w:p>
    <w:p>
      <w:pPr>
        <w:spacing w:line="240" w:lineRule="auto"/>
        <w:ind w:left="3735" w:right="0" w:firstLine="0"/>
        <w:rPr>
          <w:sz w:val="20"/>
        </w:rPr>
      </w:pPr>
      <w:r>
        <w:rPr>
          <w:sz w:val="20"/>
        </w:rPr>
        <w:drawing>
          <wp:inline distT="0" distB="0" distL="0" distR="0">
            <wp:extent cx="1456181" cy="880109"/>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456181" cy="880109"/>
                    </a:xfrm>
                    <a:prstGeom prst="rect">
                      <a:avLst/>
                    </a:prstGeom>
                  </pic:spPr>
                </pic:pic>
              </a:graphicData>
            </a:graphic>
          </wp:inline>
        </w:drawing>
      </w:r>
      <w:r>
        <w:rPr>
          <w:sz w:val="20"/>
        </w:rPr>
      </w:r>
    </w:p>
    <w:p>
      <w:pPr>
        <w:pStyle w:val="BodyText"/>
        <w:spacing w:before="275"/>
        <w:ind w:left="0"/>
        <w:rPr>
          <w:b/>
          <w:i/>
        </w:rPr>
      </w:pPr>
    </w:p>
    <w:p>
      <w:pPr>
        <w:pStyle w:val="Heading2"/>
        <w:spacing w:before="1"/>
        <w:ind w:left="288" w:right="426"/>
        <w:jc w:val="center"/>
      </w:pPr>
      <w:r>
        <w:rPr>
          <w:u w:val="thick"/>
        </w:rPr>
        <w:t>POLICY </w:t>
      </w:r>
      <w:r>
        <w:rPr>
          <w:spacing w:val="-2"/>
          <w:u w:val="thick"/>
        </w:rPr>
        <w:t>STATEMENT</w:t>
      </w:r>
    </w:p>
    <w:p>
      <w:pPr>
        <w:spacing w:line="213" w:lineRule="auto" w:before="254"/>
        <w:ind w:left="3619" w:right="0" w:hanging="3004"/>
        <w:jc w:val="left"/>
        <w:rPr>
          <w:b/>
          <w:sz w:val="22"/>
        </w:rPr>
      </w:pPr>
      <w:r>
        <w:rPr>
          <w:b/>
          <w:sz w:val="22"/>
          <w:u w:val="thick"/>
        </w:rPr>
        <w:t>SECURE STORAGE,</w:t>
      </w:r>
      <w:r>
        <w:rPr>
          <w:b/>
          <w:spacing w:val="-4"/>
          <w:sz w:val="22"/>
          <w:u w:val="thick"/>
        </w:rPr>
        <w:t> </w:t>
      </w:r>
      <w:r>
        <w:rPr>
          <w:b/>
          <w:sz w:val="22"/>
          <w:u w:val="thick"/>
        </w:rPr>
        <w:t>HANDLING,</w:t>
      </w:r>
      <w:r>
        <w:rPr>
          <w:b/>
          <w:spacing w:val="-2"/>
          <w:sz w:val="22"/>
          <w:u w:val="thick"/>
        </w:rPr>
        <w:t> </w:t>
      </w:r>
      <w:r>
        <w:rPr>
          <w:b/>
          <w:sz w:val="22"/>
          <w:u w:val="thick"/>
        </w:rPr>
        <w:t>USE</w:t>
      </w:r>
      <w:r>
        <w:rPr>
          <w:b/>
          <w:spacing w:val="-1"/>
          <w:sz w:val="22"/>
          <w:u w:val="thick"/>
        </w:rPr>
        <w:t> </w:t>
      </w:r>
      <w:r>
        <w:rPr>
          <w:b/>
          <w:sz w:val="22"/>
          <w:u w:val="thick"/>
        </w:rPr>
        <w:t>RETENTION</w:t>
      </w:r>
      <w:r>
        <w:rPr>
          <w:b/>
          <w:spacing w:val="-2"/>
          <w:sz w:val="22"/>
          <w:u w:val="thick"/>
        </w:rPr>
        <w:t> </w:t>
      </w:r>
      <w:r>
        <w:rPr>
          <w:b/>
          <w:sz w:val="22"/>
          <w:u w:val="thick"/>
        </w:rPr>
        <w:t>&amp;</w:t>
      </w:r>
      <w:r>
        <w:rPr>
          <w:b/>
          <w:spacing w:val="-2"/>
          <w:sz w:val="22"/>
          <w:u w:val="thick"/>
        </w:rPr>
        <w:t> </w:t>
      </w:r>
      <w:r>
        <w:rPr>
          <w:b/>
          <w:sz w:val="22"/>
          <w:u w:val="thick"/>
        </w:rPr>
        <w:t>DISPOSAL</w:t>
      </w:r>
      <w:r>
        <w:rPr>
          <w:b/>
          <w:spacing w:val="-1"/>
          <w:sz w:val="22"/>
          <w:u w:val="thick"/>
        </w:rPr>
        <w:t> </w:t>
      </w:r>
      <w:r>
        <w:rPr>
          <w:b/>
          <w:sz w:val="22"/>
          <w:u w:val="thick"/>
        </w:rPr>
        <w:t>OF</w:t>
      </w:r>
      <w:r>
        <w:rPr>
          <w:b/>
          <w:spacing w:val="-1"/>
          <w:sz w:val="22"/>
          <w:u w:val="thick"/>
        </w:rPr>
        <w:t> </w:t>
      </w:r>
      <w:r>
        <w:rPr>
          <w:b/>
          <w:sz w:val="22"/>
          <w:u w:val="thick"/>
        </w:rPr>
        <w:t>DISCLOSURES</w:t>
      </w:r>
      <w:r>
        <w:rPr>
          <w:b/>
          <w:spacing w:val="-2"/>
          <w:sz w:val="22"/>
          <w:u w:val="thick"/>
        </w:rPr>
        <w:t> </w:t>
      </w:r>
      <w:r>
        <w:rPr>
          <w:b/>
          <w:sz w:val="22"/>
          <w:u w:val="thick"/>
        </w:rPr>
        <w:t>&amp;</w:t>
      </w:r>
      <w:r>
        <w:rPr>
          <w:b/>
          <w:sz w:val="22"/>
          <w:u w:val="none"/>
        </w:rPr>
        <w:t> </w:t>
      </w:r>
      <w:r>
        <w:rPr>
          <w:b/>
          <w:sz w:val="22"/>
          <w:u w:val="thick"/>
        </w:rPr>
        <w:t>DISCLOSURE INFORMATION</w:t>
      </w:r>
    </w:p>
    <w:p>
      <w:pPr>
        <w:pStyle w:val="BodyText"/>
        <w:spacing w:before="202"/>
        <w:ind w:left="0"/>
        <w:rPr>
          <w:b/>
        </w:rPr>
      </w:pPr>
    </w:p>
    <w:p>
      <w:pPr>
        <w:pStyle w:val="BodyText"/>
        <w:spacing w:line="303" w:lineRule="exact"/>
        <w:ind w:left="143"/>
        <w:jc w:val="both"/>
      </w:pPr>
      <w:r>
        <w:rPr/>
        <w:t>As</w:t>
      </w:r>
      <w:r>
        <w:rPr>
          <w:spacing w:val="68"/>
        </w:rPr>
        <w:t> </w:t>
      </w:r>
      <w:r>
        <w:rPr/>
        <w:t>an</w:t>
      </w:r>
      <w:r>
        <w:rPr>
          <w:spacing w:val="67"/>
        </w:rPr>
        <w:t> </w:t>
      </w:r>
      <w:r>
        <w:rPr/>
        <w:t>organisation</w:t>
      </w:r>
      <w:r>
        <w:rPr>
          <w:spacing w:val="68"/>
        </w:rPr>
        <w:t> </w:t>
      </w:r>
      <w:r>
        <w:rPr/>
        <w:t>using</w:t>
      </w:r>
      <w:r>
        <w:rPr>
          <w:spacing w:val="68"/>
        </w:rPr>
        <w:t> </w:t>
      </w:r>
      <w:r>
        <w:rPr/>
        <w:t>the</w:t>
      </w:r>
      <w:r>
        <w:rPr>
          <w:spacing w:val="71"/>
        </w:rPr>
        <w:t> </w:t>
      </w:r>
      <w:r>
        <w:rPr/>
        <w:t>Disclosure</w:t>
      </w:r>
      <w:r>
        <w:rPr>
          <w:spacing w:val="71"/>
        </w:rPr>
        <w:t> </w:t>
      </w:r>
      <w:r>
        <w:rPr/>
        <w:t>and</w:t>
      </w:r>
      <w:r>
        <w:rPr>
          <w:spacing w:val="68"/>
        </w:rPr>
        <w:t> </w:t>
      </w:r>
      <w:r>
        <w:rPr/>
        <w:t>Barring</w:t>
      </w:r>
      <w:r>
        <w:rPr>
          <w:spacing w:val="68"/>
        </w:rPr>
        <w:t> </w:t>
      </w:r>
      <w:r>
        <w:rPr/>
        <w:t>Service</w:t>
      </w:r>
      <w:r>
        <w:rPr>
          <w:spacing w:val="71"/>
        </w:rPr>
        <w:t> </w:t>
      </w:r>
      <w:r>
        <w:rPr/>
        <w:t>(DBS)</w:t>
      </w:r>
      <w:r>
        <w:rPr>
          <w:spacing w:val="68"/>
        </w:rPr>
        <w:t> </w:t>
      </w:r>
      <w:r>
        <w:rPr/>
        <w:t>to</w:t>
      </w:r>
      <w:r>
        <w:rPr>
          <w:spacing w:val="68"/>
        </w:rPr>
        <w:t> </w:t>
      </w:r>
      <w:r>
        <w:rPr/>
        <w:t>help</w:t>
      </w:r>
      <w:r>
        <w:rPr>
          <w:spacing w:val="68"/>
        </w:rPr>
        <w:t> </w:t>
      </w:r>
      <w:r>
        <w:rPr/>
        <w:t>assess</w:t>
      </w:r>
      <w:r>
        <w:rPr>
          <w:spacing w:val="68"/>
        </w:rPr>
        <w:t> </w:t>
      </w:r>
      <w:r>
        <w:rPr>
          <w:spacing w:val="-5"/>
        </w:rPr>
        <w:t>the</w:t>
      </w:r>
    </w:p>
    <w:p>
      <w:pPr>
        <w:pStyle w:val="BodyText"/>
        <w:spacing w:line="206" w:lineRule="auto" w:before="34"/>
        <w:ind w:left="143" w:right="134"/>
        <w:jc w:val="both"/>
      </w:pPr>
      <w:r>
        <w:rPr/>
        <w:t>suitability</w:t>
      </w:r>
      <w:r>
        <w:rPr>
          <w:spacing w:val="40"/>
        </w:rPr>
        <w:t> </w:t>
      </w:r>
      <w:r>
        <w:rPr/>
        <w:t>of</w:t>
      </w:r>
      <w:r>
        <w:rPr>
          <w:spacing w:val="40"/>
        </w:rPr>
        <w:t> </w:t>
      </w:r>
      <w:r>
        <w:rPr/>
        <w:t>applications</w:t>
      </w:r>
      <w:r>
        <w:rPr>
          <w:spacing w:val="40"/>
        </w:rPr>
        <w:t> </w:t>
      </w:r>
      <w:r>
        <w:rPr/>
        <w:t>for</w:t>
      </w:r>
      <w:r>
        <w:rPr>
          <w:spacing w:val="40"/>
        </w:rPr>
        <w:t> </w:t>
      </w:r>
      <w:r>
        <w:rPr/>
        <w:t>positions</w:t>
      </w:r>
      <w:r>
        <w:rPr>
          <w:spacing w:val="40"/>
        </w:rPr>
        <w:t> </w:t>
      </w:r>
      <w:r>
        <w:rPr/>
        <w:t>of</w:t>
      </w:r>
      <w:r>
        <w:rPr>
          <w:spacing w:val="40"/>
        </w:rPr>
        <w:t> </w:t>
      </w:r>
      <w:r>
        <w:rPr/>
        <w:t>trust,</w:t>
      </w:r>
      <w:r>
        <w:rPr>
          <w:spacing w:val="40"/>
        </w:rPr>
        <w:t> </w:t>
      </w:r>
      <w:r>
        <w:rPr/>
        <w:t>North</w:t>
      </w:r>
      <w:r>
        <w:rPr>
          <w:spacing w:val="32"/>
        </w:rPr>
        <w:t> </w:t>
      </w:r>
      <w:r>
        <w:rPr/>
        <w:t>Devon</w:t>
      </w:r>
      <w:r>
        <w:rPr>
          <w:spacing w:val="32"/>
        </w:rPr>
        <w:t> </w:t>
      </w:r>
      <w:r>
        <w:rPr/>
        <w:t>College</w:t>
      </w:r>
      <w:r>
        <w:rPr>
          <w:spacing w:val="40"/>
        </w:rPr>
        <w:t> </w:t>
      </w:r>
      <w:r>
        <w:rPr/>
        <w:t>complies</w:t>
      </w:r>
      <w:r>
        <w:rPr>
          <w:spacing w:val="40"/>
        </w:rPr>
        <w:t> </w:t>
      </w:r>
      <w:r>
        <w:rPr/>
        <w:t>fully</w:t>
      </w:r>
      <w:r>
        <w:rPr>
          <w:spacing w:val="40"/>
        </w:rPr>
        <w:t> </w:t>
      </w:r>
      <w:r>
        <w:rPr/>
        <w:t>with the DBS Code of Practice regarding the correct handling, use, storage, retention and disposal of Disclosures and</w:t>
      </w:r>
      <w:r>
        <w:rPr>
          <w:spacing w:val="40"/>
        </w:rPr>
        <w:t> </w:t>
      </w:r>
      <w:r>
        <w:rPr/>
        <w:t>Disclosure</w:t>
      </w:r>
      <w:r>
        <w:rPr>
          <w:spacing w:val="40"/>
        </w:rPr>
        <w:t> </w:t>
      </w:r>
      <w:r>
        <w:rPr/>
        <w:t>information.</w:t>
      </w:r>
      <w:r>
        <w:rPr>
          <w:spacing w:val="80"/>
          <w:w w:val="150"/>
        </w:rPr>
        <w:t> </w:t>
      </w:r>
      <w:r>
        <w:rPr/>
        <w:t>It</w:t>
      </w:r>
      <w:r>
        <w:rPr>
          <w:spacing w:val="40"/>
        </w:rPr>
        <w:t> </w:t>
      </w:r>
      <w:r>
        <w:rPr/>
        <w:t>also</w:t>
      </w:r>
      <w:r>
        <w:rPr>
          <w:spacing w:val="40"/>
        </w:rPr>
        <w:t> </w:t>
      </w:r>
      <w:r>
        <w:rPr/>
        <w:t>complies</w:t>
      </w:r>
      <w:r>
        <w:rPr>
          <w:spacing w:val="40"/>
        </w:rPr>
        <w:t> </w:t>
      </w:r>
      <w:r>
        <w:rPr/>
        <w:t>fully</w:t>
      </w:r>
      <w:r>
        <w:rPr>
          <w:spacing w:val="40"/>
        </w:rPr>
        <w:t> </w:t>
      </w:r>
      <w:r>
        <w:rPr/>
        <w:t>with</w:t>
      </w:r>
      <w:r>
        <w:rPr>
          <w:spacing w:val="40"/>
        </w:rPr>
        <w:t> </w:t>
      </w:r>
      <w:r>
        <w:rPr/>
        <w:t>its obligations</w:t>
      </w:r>
      <w:r>
        <w:rPr>
          <w:spacing w:val="80"/>
        </w:rPr>
        <w:t> </w:t>
      </w:r>
      <w:r>
        <w:rPr/>
        <w:t>under</w:t>
      </w:r>
      <w:r>
        <w:rPr>
          <w:spacing w:val="80"/>
        </w:rPr>
        <w:t> </w:t>
      </w:r>
      <w:r>
        <w:rPr/>
        <w:t>the</w:t>
      </w:r>
      <w:r>
        <w:rPr>
          <w:spacing w:val="80"/>
        </w:rPr>
        <w:t> </w:t>
      </w:r>
      <w:r>
        <w:rPr/>
        <w:t>Data</w:t>
      </w:r>
      <w:r>
        <w:rPr>
          <w:spacing w:val="40"/>
        </w:rPr>
        <w:t> </w:t>
      </w:r>
      <w:r>
        <w:rPr/>
        <w:t>Protection</w:t>
      </w:r>
      <w:r>
        <w:rPr>
          <w:spacing w:val="80"/>
        </w:rPr>
        <w:t> </w:t>
      </w:r>
      <w:r>
        <w:rPr/>
        <w:t>Act</w:t>
      </w:r>
      <w:r>
        <w:rPr>
          <w:spacing w:val="80"/>
        </w:rPr>
        <w:t> </w:t>
      </w:r>
      <w:r>
        <w:rPr/>
        <w:t>1998</w:t>
      </w:r>
      <w:r>
        <w:rPr>
          <w:spacing w:val="80"/>
        </w:rPr>
        <w:t> </w:t>
      </w:r>
      <w:r>
        <w:rPr/>
        <w:t>and</w:t>
      </w:r>
      <w:r>
        <w:rPr>
          <w:spacing w:val="80"/>
        </w:rPr>
        <w:t> </w:t>
      </w:r>
      <w:r>
        <w:rPr/>
        <w:t>other</w:t>
      </w:r>
      <w:r>
        <w:rPr>
          <w:spacing w:val="80"/>
        </w:rPr>
        <w:t> </w:t>
      </w:r>
      <w:r>
        <w:rPr/>
        <w:t>relevant</w:t>
      </w:r>
      <w:r>
        <w:rPr>
          <w:spacing w:val="80"/>
        </w:rPr>
        <w:t> </w:t>
      </w:r>
      <w:r>
        <w:rPr/>
        <w:t>legislation pertaining to the safe handling, use, storage, retention and disposal of Disclosure </w:t>
      </w:r>
      <w:r>
        <w:rPr>
          <w:spacing w:val="-2"/>
        </w:rPr>
        <w:t>information.</w:t>
      </w:r>
    </w:p>
    <w:p>
      <w:pPr>
        <w:pStyle w:val="Heading2"/>
        <w:spacing w:before="240"/>
        <w:ind w:left="143"/>
      </w:pPr>
      <w:r>
        <w:rPr/>
        <w:t>Storage</w:t>
      </w:r>
      <w:r>
        <w:rPr>
          <w:spacing w:val="-2"/>
        </w:rPr>
        <w:t> </w:t>
      </w:r>
      <w:r>
        <w:rPr/>
        <w:t>and</w:t>
      </w:r>
      <w:r>
        <w:rPr>
          <w:spacing w:val="-2"/>
        </w:rPr>
        <w:t> Access</w:t>
      </w:r>
    </w:p>
    <w:p>
      <w:pPr>
        <w:pStyle w:val="BodyText"/>
        <w:spacing w:line="211" w:lineRule="auto" w:before="256"/>
        <w:ind w:left="143" w:right="134"/>
        <w:jc w:val="both"/>
      </w:pPr>
      <w:r>
        <w:rPr/>
        <w:t>Disclosure information should be kept securely, in lockable, non portable, </w:t>
      </w:r>
      <w:r>
        <w:rPr/>
        <w:t>storage</w:t>
      </w:r>
      <w:r>
        <w:rPr>
          <w:spacing w:val="80"/>
        </w:rPr>
        <w:t> </w:t>
      </w:r>
      <w:r>
        <w:rPr/>
        <w:t>containers with access strictly controlled and limited to those who are entitled to see it as part of their duties.</w:t>
      </w:r>
    </w:p>
    <w:p>
      <w:pPr>
        <w:pStyle w:val="Heading2"/>
        <w:ind w:left="143"/>
      </w:pPr>
      <w:r>
        <w:rPr>
          <w:spacing w:val="-2"/>
        </w:rPr>
        <w:t>Handling</w:t>
      </w:r>
    </w:p>
    <w:p>
      <w:pPr>
        <w:pStyle w:val="BodyText"/>
        <w:spacing w:line="211" w:lineRule="auto" w:before="259"/>
        <w:ind w:left="143" w:right="134"/>
        <w:jc w:val="both"/>
      </w:pPr>
      <w:r>
        <w:rPr/>
        <w:t>In</w:t>
      </w:r>
      <w:r>
        <w:rPr>
          <w:spacing w:val="40"/>
        </w:rPr>
        <w:t> </w:t>
      </w:r>
      <w:r>
        <w:rPr/>
        <w:t>accordance</w:t>
      </w:r>
      <w:r>
        <w:rPr>
          <w:spacing w:val="40"/>
        </w:rPr>
        <w:t> </w:t>
      </w:r>
      <w:r>
        <w:rPr/>
        <w:t>with</w:t>
      </w:r>
      <w:r>
        <w:rPr>
          <w:spacing w:val="40"/>
        </w:rPr>
        <w:t> </w:t>
      </w:r>
      <w:r>
        <w:rPr/>
        <w:t>Section</w:t>
      </w:r>
      <w:r>
        <w:rPr>
          <w:spacing w:val="40"/>
        </w:rPr>
        <w:t> </w:t>
      </w:r>
      <w:r>
        <w:rPr/>
        <w:t>124</w:t>
      </w:r>
      <w:r>
        <w:rPr>
          <w:spacing w:val="40"/>
        </w:rPr>
        <w:t> </w:t>
      </w:r>
      <w:r>
        <w:rPr/>
        <w:t>of</w:t>
      </w:r>
      <w:r>
        <w:rPr>
          <w:spacing w:val="40"/>
        </w:rPr>
        <w:t> </w:t>
      </w:r>
      <w:r>
        <w:rPr/>
        <w:t>the</w:t>
      </w:r>
      <w:r>
        <w:rPr>
          <w:spacing w:val="40"/>
        </w:rPr>
        <w:t> </w:t>
      </w:r>
      <w:r>
        <w:rPr/>
        <w:t>Police</w:t>
      </w:r>
      <w:r>
        <w:rPr>
          <w:spacing w:val="40"/>
        </w:rPr>
        <w:t> </w:t>
      </w:r>
      <w:r>
        <w:rPr/>
        <w:t>Act</w:t>
      </w:r>
      <w:r>
        <w:rPr>
          <w:spacing w:val="40"/>
        </w:rPr>
        <w:t> </w:t>
      </w:r>
      <w:r>
        <w:rPr/>
        <w:t>1997,</w:t>
      </w:r>
      <w:r>
        <w:rPr>
          <w:spacing w:val="40"/>
        </w:rPr>
        <w:t> </w:t>
      </w:r>
      <w:r>
        <w:rPr/>
        <w:t>Disclosure</w:t>
      </w:r>
      <w:r>
        <w:rPr>
          <w:spacing w:val="40"/>
        </w:rPr>
        <w:t> </w:t>
      </w:r>
      <w:r>
        <w:rPr/>
        <w:t>information</w:t>
      </w:r>
      <w:r>
        <w:rPr>
          <w:spacing w:val="40"/>
        </w:rPr>
        <w:t> </w:t>
      </w:r>
      <w:r>
        <w:rPr/>
        <w:t>is</w:t>
      </w:r>
      <w:r>
        <w:rPr>
          <w:spacing w:val="40"/>
        </w:rPr>
        <w:t> </w:t>
      </w:r>
      <w:r>
        <w:rPr/>
        <w:t>only passed to those who are authorised to receive it in the course of their duties.</w:t>
      </w:r>
      <w:r>
        <w:rPr>
          <w:spacing w:val="40"/>
        </w:rPr>
        <w:t> </w:t>
      </w:r>
      <w:r>
        <w:rPr/>
        <w:t>We maintain a record of all those to whom Disclosure or Disclosure information has been revealed and it is</w:t>
      </w:r>
      <w:r>
        <w:rPr>
          <w:spacing w:val="40"/>
        </w:rPr>
        <w:t> </w:t>
      </w:r>
      <w:r>
        <w:rPr/>
        <w:t>a </w:t>
      </w:r>
      <w:r>
        <w:rPr>
          <w:b/>
        </w:rPr>
        <w:t>criminal offence </w:t>
      </w:r>
      <w:r>
        <w:rPr/>
        <w:t>to pass this information to anyone who is not entitled to receive it.</w:t>
      </w:r>
    </w:p>
    <w:p>
      <w:pPr>
        <w:pStyle w:val="Heading2"/>
        <w:ind w:left="143"/>
      </w:pPr>
      <w:r>
        <w:rPr>
          <w:spacing w:val="-4"/>
        </w:rPr>
        <w:t>Usage</w:t>
      </w:r>
    </w:p>
    <w:p>
      <w:pPr>
        <w:pStyle w:val="BodyText"/>
        <w:spacing w:line="211" w:lineRule="auto" w:before="259"/>
        <w:ind w:left="143" w:right="169"/>
        <w:jc w:val="both"/>
      </w:pPr>
      <w:r>
        <w:rPr/>
        <w:t>Disclosure information is only used for the specific purpose for which it was requested and for which the applicant’s full consent has been given.</w:t>
      </w:r>
    </w:p>
    <w:p>
      <w:pPr>
        <w:pStyle w:val="Heading2"/>
        <w:spacing w:before="240"/>
        <w:ind w:left="143"/>
      </w:pPr>
      <w:r>
        <w:rPr>
          <w:spacing w:val="-2"/>
        </w:rPr>
        <w:t>Retention</w:t>
      </w:r>
    </w:p>
    <w:p>
      <w:pPr>
        <w:pStyle w:val="BodyText"/>
        <w:spacing w:line="211" w:lineRule="auto" w:before="259"/>
        <w:ind w:left="143" w:right="134"/>
        <w:jc w:val="both"/>
      </w:pPr>
      <w:r>
        <w:rPr/>
        <w:t>Once a recruitment (or other relevant) decision has been made, we do not keep Disclosure information</w:t>
      </w:r>
      <w:r>
        <w:rPr>
          <w:spacing w:val="40"/>
        </w:rPr>
        <w:t> </w:t>
      </w:r>
      <w:r>
        <w:rPr/>
        <w:t>for</w:t>
      </w:r>
      <w:r>
        <w:rPr>
          <w:spacing w:val="40"/>
        </w:rPr>
        <w:t> </w:t>
      </w:r>
      <w:r>
        <w:rPr/>
        <w:t>any</w:t>
      </w:r>
      <w:r>
        <w:rPr>
          <w:spacing w:val="40"/>
        </w:rPr>
        <w:t> </w:t>
      </w:r>
      <w:r>
        <w:rPr/>
        <w:t>longer</w:t>
      </w:r>
      <w:r>
        <w:rPr>
          <w:spacing w:val="40"/>
        </w:rPr>
        <w:t> </w:t>
      </w:r>
      <w:r>
        <w:rPr/>
        <w:t>than</w:t>
      </w:r>
      <w:r>
        <w:rPr>
          <w:spacing w:val="40"/>
        </w:rPr>
        <w:t> </w:t>
      </w:r>
      <w:r>
        <w:rPr/>
        <w:t>is</w:t>
      </w:r>
      <w:r>
        <w:rPr>
          <w:spacing w:val="40"/>
        </w:rPr>
        <w:t> </w:t>
      </w:r>
      <w:r>
        <w:rPr/>
        <w:t>necessary.</w:t>
      </w:r>
      <w:r>
        <w:rPr>
          <w:spacing w:val="80"/>
        </w:rPr>
        <w:t> </w:t>
      </w:r>
      <w:r>
        <w:rPr/>
        <w:t>This</w:t>
      </w:r>
      <w:r>
        <w:rPr>
          <w:spacing w:val="40"/>
        </w:rPr>
        <w:t> </w:t>
      </w:r>
      <w:r>
        <w:rPr/>
        <w:t>is</w:t>
      </w:r>
      <w:r>
        <w:rPr>
          <w:spacing w:val="40"/>
        </w:rPr>
        <w:t> </w:t>
      </w:r>
      <w:r>
        <w:rPr/>
        <w:t>generally</w:t>
      </w:r>
      <w:r>
        <w:rPr>
          <w:spacing w:val="40"/>
        </w:rPr>
        <w:t> </w:t>
      </w:r>
      <w:r>
        <w:rPr/>
        <w:t>for</w:t>
      </w:r>
      <w:r>
        <w:rPr>
          <w:spacing w:val="40"/>
        </w:rPr>
        <w:t> </w:t>
      </w:r>
      <w:r>
        <w:rPr/>
        <w:t>a</w:t>
      </w:r>
      <w:r>
        <w:rPr>
          <w:spacing w:val="40"/>
        </w:rPr>
        <w:t> </w:t>
      </w:r>
      <w:r>
        <w:rPr/>
        <w:t>period</w:t>
      </w:r>
      <w:r>
        <w:rPr>
          <w:spacing w:val="40"/>
        </w:rPr>
        <w:t> </w:t>
      </w:r>
      <w:r>
        <w:rPr/>
        <w:t>of</w:t>
      </w:r>
      <w:r>
        <w:rPr>
          <w:spacing w:val="40"/>
        </w:rPr>
        <w:t> </w:t>
      </w:r>
      <w:r>
        <w:rPr/>
        <w:t>up</w:t>
      </w:r>
      <w:r>
        <w:rPr>
          <w:spacing w:val="40"/>
        </w:rPr>
        <w:t> </w:t>
      </w:r>
      <w:r>
        <w:rPr/>
        <w:t>six months, to allow for the consideration and resolution of any disputes or complaints.</w:t>
      </w:r>
      <w:r>
        <w:rPr>
          <w:spacing w:val="80"/>
        </w:rPr>
        <w:t> </w:t>
      </w:r>
      <w:r>
        <w:rPr/>
        <w:t>If, </w:t>
      </w:r>
      <w:r>
        <w:rPr/>
        <w:t>in very</w:t>
      </w:r>
      <w:r>
        <w:rPr>
          <w:spacing w:val="40"/>
        </w:rPr>
        <w:t> </w:t>
      </w:r>
      <w:r>
        <w:rPr/>
        <w:t>exceptional</w:t>
      </w:r>
      <w:r>
        <w:rPr>
          <w:spacing w:val="40"/>
        </w:rPr>
        <w:t> </w:t>
      </w:r>
      <w:r>
        <w:rPr/>
        <w:t>circumstances,</w:t>
      </w:r>
      <w:r>
        <w:rPr>
          <w:spacing w:val="40"/>
        </w:rPr>
        <w:t> </w:t>
      </w:r>
      <w:r>
        <w:rPr/>
        <w:t>it</w:t>
      </w:r>
      <w:r>
        <w:rPr>
          <w:spacing w:val="40"/>
        </w:rPr>
        <w:t> </w:t>
      </w:r>
      <w:r>
        <w:rPr/>
        <w:t>is</w:t>
      </w:r>
      <w:r>
        <w:rPr>
          <w:spacing w:val="40"/>
        </w:rPr>
        <w:t> </w:t>
      </w:r>
      <w:r>
        <w:rPr/>
        <w:t>considered</w:t>
      </w:r>
      <w:r>
        <w:rPr>
          <w:spacing w:val="40"/>
        </w:rPr>
        <w:t> </w:t>
      </w:r>
      <w:r>
        <w:rPr/>
        <w:t>necessary</w:t>
      </w:r>
      <w:r>
        <w:rPr>
          <w:spacing w:val="40"/>
        </w:rPr>
        <w:t> </w:t>
      </w:r>
      <w:r>
        <w:rPr/>
        <w:t>to</w:t>
      </w:r>
      <w:r>
        <w:rPr>
          <w:spacing w:val="40"/>
        </w:rPr>
        <w:t> </w:t>
      </w:r>
      <w:r>
        <w:rPr/>
        <w:t>keep</w:t>
      </w:r>
      <w:r>
        <w:rPr>
          <w:spacing w:val="40"/>
        </w:rPr>
        <w:t> </w:t>
      </w:r>
      <w:r>
        <w:rPr/>
        <w:t>Disclosure</w:t>
      </w:r>
      <w:r>
        <w:rPr>
          <w:spacing w:val="80"/>
        </w:rPr>
        <w:t> </w:t>
      </w:r>
      <w:r>
        <w:rPr/>
        <w:t>information</w:t>
      </w:r>
      <w:r>
        <w:rPr>
          <w:spacing w:val="22"/>
        </w:rPr>
        <w:t> </w:t>
      </w:r>
      <w:r>
        <w:rPr/>
        <w:t>for</w:t>
      </w:r>
      <w:r>
        <w:rPr>
          <w:spacing w:val="80"/>
          <w:w w:val="150"/>
        </w:rPr>
        <w:t> </w:t>
      </w:r>
      <w:r>
        <w:rPr/>
        <w:t>longer</w:t>
      </w:r>
      <w:r>
        <w:rPr>
          <w:spacing w:val="80"/>
          <w:w w:val="150"/>
        </w:rPr>
        <w:t> </w:t>
      </w:r>
      <w:r>
        <w:rPr/>
        <w:t>than</w:t>
      </w:r>
      <w:r>
        <w:rPr>
          <w:spacing w:val="80"/>
          <w:w w:val="150"/>
        </w:rPr>
        <w:t> </w:t>
      </w:r>
      <w:r>
        <w:rPr/>
        <w:t>six</w:t>
      </w:r>
      <w:r>
        <w:rPr>
          <w:spacing w:val="80"/>
          <w:w w:val="150"/>
        </w:rPr>
        <w:t> </w:t>
      </w:r>
      <w:r>
        <w:rPr/>
        <w:t>months,</w:t>
      </w:r>
      <w:r>
        <w:rPr>
          <w:spacing w:val="80"/>
          <w:w w:val="150"/>
        </w:rPr>
        <w:t> </w:t>
      </w:r>
      <w:r>
        <w:rPr/>
        <w:t>we</w:t>
      </w:r>
      <w:r>
        <w:rPr>
          <w:spacing w:val="80"/>
          <w:w w:val="150"/>
        </w:rPr>
        <w:t> </w:t>
      </w:r>
      <w:r>
        <w:rPr/>
        <w:t>will</w:t>
      </w:r>
      <w:r>
        <w:rPr>
          <w:spacing w:val="80"/>
          <w:w w:val="150"/>
        </w:rPr>
        <w:t> </w:t>
      </w:r>
      <w:r>
        <w:rPr/>
        <w:t>consult</w:t>
      </w:r>
      <w:r>
        <w:rPr>
          <w:spacing w:val="80"/>
          <w:w w:val="150"/>
        </w:rPr>
        <w:t> </w:t>
      </w:r>
      <w:r>
        <w:rPr/>
        <w:t>the</w:t>
      </w:r>
      <w:r>
        <w:rPr>
          <w:spacing w:val="80"/>
          <w:w w:val="150"/>
        </w:rPr>
        <w:t> </w:t>
      </w:r>
      <w:r>
        <w:rPr/>
        <w:t>DBS</w:t>
      </w:r>
      <w:r>
        <w:rPr>
          <w:spacing w:val="80"/>
          <w:w w:val="150"/>
        </w:rPr>
        <w:t> </w:t>
      </w:r>
      <w:r>
        <w:rPr/>
        <w:t>about</w:t>
      </w:r>
      <w:r>
        <w:rPr>
          <w:spacing w:val="80"/>
          <w:w w:val="150"/>
        </w:rPr>
        <w:t> </w:t>
      </w:r>
      <w:r>
        <w:rPr/>
        <w:t>this</w:t>
      </w:r>
      <w:r>
        <w:rPr>
          <w:spacing w:val="80"/>
          <w:w w:val="150"/>
        </w:rPr>
        <w:t> </w:t>
      </w:r>
      <w:r>
        <w:rPr/>
        <w:t>and will</w:t>
      </w:r>
      <w:r>
        <w:rPr>
          <w:spacing w:val="40"/>
        </w:rPr>
        <w:t> </w:t>
      </w:r>
      <w:r>
        <w:rPr/>
        <w:t>give</w:t>
      </w:r>
      <w:r>
        <w:rPr>
          <w:spacing w:val="40"/>
        </w:rPr>
        <w:t> </w:t>
      </w:r>
      <w:r>
        <w:rPr/>
        <w:t>full consideration</w:t>
      </w:r>
      <w:r>
        <w:rPr>
          <w:spacing w:val="40"/>
        </w:rPr>
        <w:t> </w:t>
      </w:r>
      <w:r>
        <w:rPr/>
        <w:t>to</w:t>
      </w:r>
      <w:r>
        <w:rPr>
          <w:spacing w:val="40"/>
        </w:rPr>
        <w:t> </w:t>
      </w:r>
      <w:r>
        <w:rPr/>
        <w:t>the</w:t>
      </w:r>
      <w:r>
        <w:rPr>
          <w:spacing w:val="40"/>
        </w:rPr>
        <w:t> </w:t>
      </w:r>
      <w:r>
        <w:rPr/>
        <w:t>data</w:t>
      </w:r>
      <w:r>
        <w:rPr>
          <w:spacing w:val="40"/>
        </w:rPr>
        <w:t> </w:t>
      </w:r>
      <w:r>
        <w:rPr/>
        <w:t>protection</w:t>
      </w:r>
      <w:r>
        <w:rPr>
          <w:spacing w:val="40"/>
        </w:rPr>
        <w:t> </w:t>
      </w:r>
      <w:r>
        <w:rPr/>
        <w:t>and</w:t>
      </w:r>
      <w:r>
        <w:rPr>
          <w:spacing w:val="40"/>
        </w:rPr>
        <w:t> </w:t>
      </w:r>
      <w:r>
        <w:rPr/>
        <w:t>human</w:t>
      </w:r>
      <w:r>
        <w:rPr>
          <w:spacing w:val="40"/>
        </w:rPr>
        <w:t> </w:t>
      </w:r>
      <w:r>
        <w:rPr/>
        <w:t>rights</w:t>
      </w:r>
      <w:r>
        <w:rPr>
          <w:spacing w:val="40"/>
        </w:rPr>
        <w:t> </w:t>
      </w:r>
      <w:r>
        <w:rPr/>
        <w:t>of</w:t>
      </w:r>
      <w:r>
        <w:rPr>
          <w:spacing w:val="40"/>
        </w:rPr>
        <w:t> </w:t>
      </w:r>
      <w:r>
        <w:rPr/>
        <w:t>the</w:t>
      </w:r>
      <w:r>
        <w:rPr>
          <w:spacing w:val="40"/>
        </w:rPr>
        <w:t> </w:t>
      </w:r>
      <w:r>
        <w:rPr/>
        <w:t>individual before</w:t>
      </w:r>
      <w:r>
        <w:rPr>
          <w:spacing w:val="80"/>
        </w:rPr>
        <w:t> </w:t>
      </w:r>
      <w:r>
        <w:rPr/>
        <w:t>doing</w:t>
      </w:r>
      <w:r>
        <w:rPr>
          <w:spacing w:val="40"/>
        </w:rPr>
        <w:t> </w:t>
      </w:r>
      <w:r>
        <w:rPr/>
        <w:t>so.</w:t>
      </w:r>
      <w:r>
        <w:rPr>
          <w:spacing w:val="80"/>
        </w:rPr>
        <w:t> </w:t>
      </w:r>
      <w:r>
        <w:rPr/>
        <w:t>Throughout</w:t>
      </w:r>
      <w:r>
        <w:rPr>
          <w:spacing w:val="80"/>
        </w:rPr>
        <w:t> </w:t>
      </w:r>
      <w:r>
        <w:rPr/>
        <w:t>this</w:t>
      </w:r>
      <w:r>
        <w:rPr>
          <w:spacing w:val="80"/>
        </w:rPr>
        <w:t> </w:t>
      </w:r>
      <w:r>
        <w:rPr/>
        <w:t>time,</w:t>
      </w:r>
      <w:r>
        <w:rPr>
          <w:spacing w:val="80"/>
        </w:rPr>
        <w:t> </w:t>
      </w:r>
      <w:r>
        <w:rPr/>
        <w:t>the</w:t>
      </w:r>
      <w:r>
        <w:rPr>
          <w:spacing w:val="80"/>
        </w:rPr>
        <w:t> </w:t>
      </w:r>
      <w:r>
        <w:rPr/>
        <w:t>usual</w:t>
      </w:r>
      <w:r>
        <w:rPr>
          <w:spacing w:val="80"/>
        </w:rPr>
        <w:t> </w:t>
      </w:r>
      <w:r>
        <w:rPr/>
        <w:t>conditions</w:t>
      </w:r>
      <w:r>
        <w:rPr>
          <w:spacing w:val="80"/>
        </w:rPr>
        <w:t> </w:t>
      </w:r>
      <w:r>
        <w:rPr/>
        <w:t>regarding</w:t>
      </w:r>
      <w:r>
        <w:rPr>
          <w:spacing w:val="80"/>
        </w:rPr>
        <w:t> </w:t>
      </w:r>
      <w:r>
        <w:rPr/>
        <w:t>the</w:t>
      </w:r>
      <w:r>
        <w:rPr>
          <w:spacing w:val="80"/>
        </w:rPr>
        <w:t> </w:t>
      </w:r>
      <w:r>
        <w:rPr/>
        <w:t>safe storage</w:t>
      </w:r>
      <w:r>
        <w:rPr>
          <w:spacing w:val="40"/>
        </w:rPr>
        <w:t> </w:t>
      </w:r>
      <w:r>
        <w:rPr/>
        <w:t>and</w:t>
      </w:r>
      <w:r>
        <w:rPr>
          <w:spacing w:val="40"/>
        </w:rPr>
        <w:t> </w:t>
      </w:r>
      <w:r>
        <w:rPr/>
        <w:t>strictly controlled access will prevail.</w:t>
      </w:r>
    </w:p>
    <w:p>
      <w:pPr>
        <w:pStyle w:val="Heading2"/>
        <w:ind w:left="143"/>
      </w:pPr>
      <w:r>
        <w:rPr>
          <w:spacing w:val="-2"/>
        </w:rPr>
        <w:t>Disposal</w:t>
      </w:r>
    </w:p>
    <w:p>
      <w:pPr>
        <w:pStyle w:val="BodyText"/>
        <w:spacing w:line="211" w:lineRule="auto" w:before="258"/>
        <w:ind w:left="143" w:right="134"/>
        <w:jc w:val="both"/>
      </w:pPr>
      <w:r>
        <w:rPr/>
        <w:t>Once</w:t>
      </w:r>
      <w:r>
        <w:rPr>
          <w:spacing w:val="60"/>
        </w:rPr>
        <w:t> </w:t>
      </w:r>
      <w:r>
        <w:rPr/>
        <w:t>the</w:t>
      </w:r>
      <w:r>
        <w:rPr>
          <w:spacing w:val="61"/>
        </w:rPr>
        <w:t> </w:t>
      </w:r>
      <w:r>
        <w:rPr/>
        <w:t>retention</w:t>
      </w:r>
      <w:r>
        <w:rPr>
          <w:spacing w:val="60"/>
        </w:rPr>
        <w:t> </w:t>
      </w:r>
      <w:r>
        <w:rPr/>
        <w:t>period</w:t>
      </w:r>
      <w:r>
        <w:rPr>
          <w:spacing w:val="60"/>
        </w:rPr>
        <w:t> </w:t>
      </w:r>
      <w:r>
        <w:rPr/>
        <w:t>has</w:t>
      </w:r>
      <w:r>
        <w:rPr>
          <w:spacing w:val="60"/>
        </w:rPr>
        <w:t> </w:t>
      </w:r>
      <w:r>
        <w:rPr/>
        <w:t>elapsed,</w:t>
      </w:r>
      <w:r>
        <w:rPr>
          <w:spacing w:val="60"/>
        </w:rPr>
        <w:t> </w:t>
      </w:r>
      <w:r>
        <w:rPr/>
        <w:t>we</w:t>
      </w:r>
      <w:r>
        <w:rPr>
          <w:spacing w:val="60"/>
        </w:rPr>
        <w:t> </w:t>
      </w:r>
      <w:r>
        <w:rPr/>
        <w:t>will</w:t>
      </w:r>
      <w:r>
        <w:rPr>
          <w:spacing w:val="60"/>
        </w:rPr>
        <w:t> </w:t>
      </w:r>
      <w:r>
        <w:rPr/>
        <w:t>ensure</w:t>
      </w:r>
      <w:r>
        <w:rPr>
          <w:spacing w:val="60"/>
        </w:rPr>
        <w:t> </w:t>
      </w:r>
      <w:r>
        <w:rPr/>
        <w:t>that</w:t>
      </w:r>
      <w:r>
        <w:rPr>
          <w:spacing w:val="40"/>
        </w:rPr>
        <w:t> </w:t>
      </w:r>
      <w:r>
        <w:rPr/>
        <w:t>any</w:t>
      </w:r>
      <w:r>
        <w:rPr>
          <w:spacing w:val="60"/>
        </w:rPr>
        <w:t> </w:t>
      </w:r>
      <w:r>
        <w:rPr/>
        <w:t>Disclosure</w:t>
      </w:r>
      <w:r>
        <w:rPr>
          <w:spacing w:val="60"/>
        </w:rPr>
        <w:t> </w:t>
      </w:r>
      <w:r>
        <w:rPr/>
        <w:t>information is</w:t>
      </w:r>
      <w:r>
        <w:rPr>
          <w:spacing w:val="40"/>
        </w:rPr>
        <w:t> </w:t>
      </w:r>
      <w:r>
        <w:rPr/>
        <w:t>immediately</w:t>
      </w:r>
      <w:r>
        <w:rPr>
          <w:spacing w:val="80"/>
        </w:rPr>
        <w:t> </w:t>
      </w:r>
      <w:r>
        <w:rPr/>
        <w:t>destroyed</w:t>
      </w:r>
      <w:r>
        <w:rPr>
          <w:spacing w:val="80"/>
        </w:rPr>
        <w:t> </w:t>
      </w:r>
      <w:r>
        <w:rPr/>
        <w:t>by</w:t>
      </w:r>
      <w:r>
        <w:rPr>
          <w:spacing w:val="80"/>
        </w:rPr>
        <w:t> </w:t>
      </w:r>
      <w:r>
        <w:rPr/>
        <w:t>secure</w:t>
      </w:r>
      <w:r>
        <w:rPr>
          <w:spacing w:val="80"/>
        </w:rPr>
        <w:t> </w:t>
      </w:r>
      <w:r>
        <w:rPr/>
        <w:t>means,</w:t>
      </w:r>
      <w:r>
        <w:rPr>
          <w:spacing w:val="80"/>
        </w:rPr>
        <w:t> </w:t>
      </w:r>
      <w:r>
        <w:rPr/>
        <w:t>i.e.</w:t>
      </w:r>
      <w:r>
        <w:rPr>
          <w:spacing w:val="80"/>
        </w:rPr>
        <w:t> </w:t>
      </w:r>
      <w:r>
        <w:rPr/>
        <w:t>by</w:t>
      </w:r>
      <w:r>
        <w:rPr>
          <w:spacing w:val="80"/>
        </w:rPr>
        <w:t> </w:t>
      </w:r>
      <w:r>
        <w:rPr/>
        <w:t>shredding,</w:t>
      </w:r>
      <w:r>
        <w:rPr>
          <w:spacing w:val="80"/>
        </w:rPr>
        <w:t> </w:t>
      </w:r>
      <w:r>
        <w:rPr/>
        <w:t>pulping</w:t>
      </w:r>
      <w:r>
        <w:rPr>
          <w:spacing w:val="80"/>
        </w:rPr>
        <w:t> </w:t>
      </w:r>
      <w:r>
        <w:rPr/>
        <w:t>or</w:t>
      </w:r>
      <w:r>
        <w:rPr>
          <w:spacing w:val="80"/>
        </w:rPr>
        <w:t> </w:t>
      </w:r>
      <w:r>
        <w:rPr/>
        <w:t>burning. Whilst</w:t>
      </w:r>
      <w:r>
        <w:rPr>
          <w:spacing w:val="40"/>
        </w:rPr>
        <w:t> </w:t>
      </w:r>
      <w:r>
        <w:rPr/>
        <w:t>awaiting</w:t>
      </w:r>
      <w:r>
        <w:rPr>
          <w:spacing w:val="40"/>
        </w:rPr>
        <w:t>  </w:t>
      </w:r>
      <w:r>
        <w:rPr/>
        <w:t>destruction,</w:t>
      </w:r>
      <w:r>
        <w:rPr>
          <w:spacing w:val="40"/>
        </w:rPr>
        <w:t>  </w:t>
      </w:r>
      <w:r>
        <w:rPr/>
        <w:t>Disclosure</w:t>
      </w:r>
      <w:r>
        <w:rPr>
          <w:spacing w:val="40"/>
        </w:rPr>
        <w:t>  </w:t>
      </w:r>
      <w:r>
        <w:rPr/>
        <w:t>information</w:t>
      </w:r>
      <w:r>
        <w:rPr>
          <w:spacing w:val="40"/>
        </w:rPr>
        <w:t>  </w:t>
      </w:r>
      <w:r>
        <w:rPr/>
        <w:t>will</w:t>
      </w:r>
      <w:r>
        <w:rPr>
          <w:spacing w:val="40"/>
        </w:rPr>
        <w:t>  </w:t>
      </w:r>
      <w:r>
        <w:rPr/>
        <w:t>not</w:t>
      </w:r>
      <w:r>
        <w:rPr>
          <w:spacing w:val="40"/>
        </w:rPr>
        <w:t>  </w:t>
      </w:r>
      <w:r>
        <w:rPr/>
        <w:t>be</w:t>
      </w:r>
      <w:r>
        <w:rPr>
          <w:spacing w:val="40"/>
        </w:rPr>
        <w:t>  </w:t>
      </w:r>
      <w:r>
        <w:rPr/>
        <w:t>kept</w:t>
      </w:r>
      <w:r>
        <w:rPr>
          <w:spacing w:val="40"/>
        </w:rPr>
        <w:t>  </w:t>
      </w:r>
      <w:r>
        <w:rPr/>
        <w:t>in</w:t>
      </w:r>
      <w:r>
        <w:rPr>
          <w:spacing w:val="40"/>
        </w:rPr>
        <w:t>  </w:t>
      </w:r>
      <w:r>
        <w:rPr/>
        <w:t>any insecure receptacle (e.g. waste bin or confidential waste sack).</w:t>
      </w:r>
      <w:r>
        <w:rPr>
          <w:spacing w:val="40"/>
        </w:rPr>
        <w:t> </w:t>
      </w:r>
      <w:r>
        <w:rPr/>
        <w:t>We will not keep any photocopy</w:t>
      </w:r>
      <w:r>
        <w:rPr>
          <w:spacing w:val="30"/>
        </w:rPr>
        <w:t> </w:t>
      </w:r>
      <w:r>
        <w:rPr/>
        <w:t>or other image of the Disclosure or any copy of representation of the contents of a Disclosure.</w:t>
      </w:r>
    </w:p>
    <w:p>
      <w:pPr>
        <w:pStyle w:val="BodyText"/>
        <w:spacing w:after="0" w:line="211" w:lineRule="auto"/>
        <w:jc w:val="both"/>
        <w:sectPr>
          <w:pgSz w:w="11910" w:h="16840"/>
          <w:pgMar w:top="540" w:bottom="280" w:left="708" w:right="708"/>
        </w:sectPr>
      </w:pPr>
    </w:p>
    <w:p>
      <w:pPr>
        <w:pStyle w:val="BodyText"/>
        <w:spacing w:line="211" w:lineRule="auto" w:before="88"/>
        <w:ind w:right="136"/>
        <w:jc w:val="both"/>
      </w:pPr>
      <w:r>
        <w:rPr/>
        <w:t>However, not withstanding the above, we may keep a record of the date of issue of a Disclosure,</w:t>
      </w:r>
      <w:r>
        <w:rPr>
          <w:spacing w:val="40"/>
        </w:rPr>
        <w:t> </w:t>
      </w:r>
      <w:r>
        <w:rPr/>
        <w:t>the</w:t>
      </w:r>
      <w:r>
        <w:rPr>
          <w:spacing w:val="40"/>
        </w:rPr>
        <w:t> </w:t>
      </w:r>
      <w:r>
        <w:rPr/>
        <w:t>name</w:t>
      </w:r>
      <w:r>
        <w:rPr>
          <w:spacing w:val="40"/>
        </w:rPr>
        <w:t> </w:t>
      </w:r>
      <w:r>
        <w:rPr/>
        <w:t>of</w:t>
      </w:r>
      <w:r>
        <w:rPr>
          <w:spacing w:val="40"/>
        </w:rPr>
        <w:t> </w:t>
      </w:r>
      <w:r>
        <w:rPr/>
        <w:t>the</w:t>
      </w:r>
      <w:r>
        <w:rPr>
          <w:spacing w:val="40"/>
        </w:rPr>
        <w:t> </w:t>
      </w:r>
      <w:r>
        <w:rPr/>
        <w:t>subject,</w:t>
      </w:r>
      <w:r>
        <w:rPr>
          <w:spacing w:val="40"/>
        </w:rPr>
        <w:t> </w:t>
      </w:r>
      <w:r>
        <w:rPr/>
        <w:t>the</w:t>
      </w:r>
      <w:r>
        <w:rPr>
          <w:spacing w:val="40"/>
        </w:rPr>
        <w:t> </w:t>
      </w:r>
      <w:r>
        <w:rPr/>
        <w:t>type</w:t>
      </w:r>
      <w:r>
        <w:rPr>
          <w:spacing w:val="40"/>
        </w:rPr>
        <w:t> </w:t>
      </w:r>
      <w:r>
        <w:rPr/>
        <w:t>of</w:t>
      </w:r>
      <w:r>
        <w:rPr>
          <w:spacing w:val="40"/>
        </w:rPr>
        <w:t> </w:t>
      </w:r>
      <w:r>
        <w:rPr/>
        <w:t>Disclosure</w:t>
      </w:r>
      <w:r>
        <w:rPr>
          <w:spacing w:val="40"/>
        </w:rPr>
        <w:t> </w:t>
      </w:r>
      <w:r>
        <w:rPr/>
        <w:t>requested,</w:t>
      </w:r>
      <w:r>
        <w:rPr>
          <w:spacing w:val="40"/>
        </w:rPr>
        <w:t> </w:t>
      </w:r>
      <w:r>
        <w:rPr/>
        <w:t>the</w:t>
      </w:r>
      <w:r>
        <w:rPr>
          <w:spacing w:val="40"/>
        </w:rPr>
        <w:t> </w:t>
      </w:r>
      <w:r>
        <w:rPr/>
        <w:t>position</w:t>
      </w:r>
      <w:r>
        <w:rPr>
          <w:spacing w:val="40"/>
        </w:rPr>
        <w:t> </w:t>
      </w:r>
      <w:r>
        <w:rPr/>
        <w:t>for which the Disclosure was requested, the unique reference number of the Disclosure and</w:t>
      </w:r>
      <w:r>
        <w:rPr>
          <w:spacing w:val="80"/>
        </w:rPr>
        <w:t> </w:t>
      </w:r>
      <w:r>
        <w:rPr/>
        <w:t>the details of the recruitment decision taken.</w:t>
      </w:r>
    </w:p>
    <w:p>
      <w:pPr>
        <w:pStyle w:val="Heading2"/>
        <w:spacing w:before="242"/>
      </w:pPr>
      <w:r>
        <w:rPr/>
        <w:t>Acting</w:t>
      </w:r>
      <w:r>
        <w:rPr>
          <w:spacing w:val="-2"/>
        </w:rPr>
        <w:t> </w:t>
      </w:r>
      <w:r>
        <w:rPr/>
        <w:t>as an</w:t>
      </w:r>
      <w:r>
        <w:rPr>
          <w:spacing w:val="-1"/>
        </w:rPr>
        <w:t> </w:t>
      </w:r>
      <w:r>
        <w:rPr/>
        <w:t>Umbrella</w:t>
      </w:r>
      <w:r>
        <w:rPr>
          <w:spacing w:val="-2"/>
        </w:rPr>
        <w:t> </w:t>
      </w:r>
      <w:r>
        <w:rPr>
          <w:spacing w:val="-4"/>
        </w:rPr>
        <w:t>body</w:t>
      </w:r>
    </w:p>
    <w:p>
      <w:pPr>
        <w:pStyle w:val="BodyText"/>
        <w:spacing w:before="269"/>
      </w:pPr>
      <w:r>
        <w:rPr/>
        <w:t>North Devon College does</w:t>
      </w:r>
      <w:r>
        <w:rPr>
          <w:spacing w:val="-1"/>
        </w:rPr>
        <w:t> </w:t>
      </w:r>
      <w:r>
        <w:rPr/>
        <w:t>not</w:t>
      </w:r>
      <w:r>
        <w:rPr>
          <w:spacing w:val="-2"/>
        </w:rPr>
        <w:t> </w:t>
      </w:r>
      <w:r>
        <w:rPr/>
        <w:t>act</w:t>
      </w:r>
      <w:r>
        <w:rPr>
          <w:spacing w:val="-2"/>
        </w:rPr>
        <w:t> </w:t>
      </w:r>
      <w:r>
        <w:rPr/>
        <w:t>as</w:t>
      </w:r>
      <w:r>
        <w:rPr>
          <w:spacing w:val="-1"/>
        </w:rPr>
        <w:t> </w:t>
      </w:r>
      <w:r>
        <w:rPr/>
        <w:t>an</w:t>
      </w:r>
      <w:r>
        <w:rPr>
          <w:spacing w:val="-2"/>
        </w:rPr>
        <w:t> </w:t>
      </w:r>
      <w:r>
        <w:rPr/>
        <w:t>Umbrella</w:t>
      </w:r>
      <w:r>
        <w:rPr>
          <w:spacing w:val="-2"/>
        </w:rPr>
        <w:t> </w:t>
      </w:r>
      <w:r>
        <w:rPr/>
        <w:t>Body</w:t>
      </w:r>
      <w:r>
        <w:rPr>
          <w:spacing w:val="-3"/>
        </w:rPr>
        <w:t> </w:t>
      </w:r>
      <w:r>
        <w:rPr/>
        <w:t>for</w:t>
      </w:r>
      <w:r>
        <w:rPr>
          <w:spacing w:val="-2"/>
        </w:rPr>
        <w:t> </w:t>
      </w:r>
      <w:r>
        <w:rPr/>
        <w:t>any</w:t>
      </w:r>
      <w:r>
        <w:rPr>
          <w:spacing w:val="-3"/>
        </w:rPr>
        <w:t> </w:t>
      </w:r>
      <w:r>
        <w:rPr/>
        <w:t>other</w:t>
      </w:r>
      <w:r>
        <w:rPr>
          <w:spacing w:val="-1"/>
        </w:rPr>
        <w:t> </w:t>
      </w:r>
      <w:r>
        <w:rPr>
          <w:spacing w:val="-2"/>
        </w:rPr>
        <w:t>Organisation.</w:t>
      </w:r>
    </w:p>
    <w:p>
      <w:pPr>
        <w:pStyle w:val="BodyText"/>
        <w:ind w:left="0"/>
      </w:pPr>
    </w:p>
    <w:p>
      <w:pPr>
        <w:pStyle w:val="BodyText"/>
        <w:ind w:left="0"/>
      </w:pPr>
    </w:p>
    <w:p>
      <w:pPr>
        <w:pStyle w:val="BodyText"/>
        <w:ind w:left="0"/>
      </w:pPr>
    </w:p>
    <w:p>
      <w:pPr>
        <w:pStyle w:val="BodyText"/>
        <w:ind w:left="0"/>
      </w:pPr>
    </w:p>
    <w:p>
      <w:pPr>
        <w:pStyle w:val="BodyText"/>
        <w:spacing w:before="14"/>
        <w:ind w:left="0"/>
      </w:pPr>
    </w:p>
    <w:p>
      <w:pPr>
        <w:spacing w:before="1"/>
        <w:ind w:left="144" w:right="0" w:firstLine="0"/>
        <w:jc w:val="left"/>
        <w:rPr>
          <w:b/>
          <w:i/>
          <w:sz w:val="22"/>
        </w:rPr>
      </w:pPr>
      <w:r>
        <w:rPr>
          <w:b/>
          <w:i/>
          <w:sz w:val="22"/>
        </w:rPr>
        <w:t>Human Resources</w:t>
      </w:r>
      <w:r>
        <w:rPr>
          <w:b/>
          <w:i/>
          <w:spacing w:val="-3"/>
          <w:sz w:val="22"/>
        </w:rPr>
        <w:t> </w:t>
      </w:r>
      <w:r>
        <w:rPr>
          <w:b/>
          <w:i/>
          <w:spacing w:val="-2"/>
          <w:sz w:val="22"/>
        </w:rPr>
        <w:t>Office</w:t>
      </w:r>
    </w:p>
    <w:p>
      <w:pPr>
        <w:spacing w:after="0"/>
        <w:jc w:val="left"/>
        <w:rPr>
          <w:b/>
          <w:i/>
          <w:sz w:val="22"/>
        </w:rPr>
        <w:sectPr>
          <w:pgSz w:w="11910" w:h="16840"/>
          <w:pgMar w:top="500" w:bottom="280" w:left="708" w:right="708"/>
        </w:sectPr>
      </w:pPr>
    </w:p>
    <w:p>
      <w:pPr>
        <w:pStyle w:val="Heading1"/>
        <w:spacing w:line="242" w:lineRule="auto"/>
      </w:pPr>
      <w:r>
        <w:rPr/>
        <w:t>Guidance</w:t>
      </w:r>
      <w:r>
        <w:rPr>
          <w:spacing w:val="40"/>
        </w:rPr>
        <w:t> </w:t>
      </w:r>
      <w:r>
        <w:rPr/>
        <w:t>Notes</w:t>
      </w:r>
      <w:r>
        <w:rPr>
          <w:spacing w:val="40"/>
        </w:rPr>
        <w:t> </w:t>
      </w:r>
      <w:r>
        <w:rPr/>
        <w:t>to</w:t>
      </w:r>
      <w:r>
        <w:rPr>
          <w:spacing w:val="40"/>
        </w:rPr>
        <w:t> </w:t>
      </w:r>
      <w:r>
        <w:rPr/>
        <w:t>applicants</w:t>
      </w:r>
      <w:r>
        <w:rPr>
          <w:spacing w:val="40"/>
        </w:rPr>
        <w:t> </w:t>
      </w:r>
      <w:r>
        <w:rPr/>
        <w:t>on</w:t>
      </w:r>
      <w:r>
        <w:rPr>
          <w:spacing w:val="40"/>
        </w:rPr>
        <w:t> </w:t>
      </w:r>
      <w:r>
        <w:rPr/>
        <w:t>disclosing</w:t>
      </w:r>
      <w:r>
        <w:rPr>
          <w:spacing w:val="40"/>
        </w:rPr>
        <w:t> </w:t>
      </w:r>
      <w:r>
        <w:rPr/>
        <w:t>information</w:t>
      </w:r>
      <w:r>
        <w:rPr>
          <w:spacing w:val="40"/>
        </w:rPr>
        <w:t> </w:t>
      </w:r>
      <w:r>
        <w:rPr/>
        <w:t>about</w:t>
      </w:r>
      <w:r>
        <w:rPr>
          <w:spacing w:val="40"/>
        </w:rPr>
        <w:t> </w:t>
      </w:r>
      <w:r>
        <w:rPr/>
        <w:t>cautions and convictions in their applications</w:t>
      </w:r>
    </w:p>
    <w:p>
      <w:pPr>
        <w:pStyle w:val="BodyText"/>
        <w:spacing w:line="244" w:lineRule="auto" w:before="148"/>
        <w:ind w:left="143" w:right="138"/>
        <w:jc w:val="both"/>
      </w:pPr>
      <w:r>
        <w:rPr/>
        <w:t>North Devon College</w:t>
      </w:r>
      <w:r>
        <w:rPr>
          <w:spacing w:val="80"/>
        </w:rPr>
        <w:t> </w:t>
      </w:r>
      <w:r>
        <w:rPr/>
        <w:t>is</w:t>
      </w:r>
      <w:r>
        <w:rPr>
          <w:spacing w:val="80"/>
        </w:rPr>
        <w:t> </w:t>
      </w:r>
      <w:r>
        <w:rPr/>
        <w:t>an</w:t>
      </w:r>
      <w:r>
        <w:rPr>
          <w:spacing w:val="80"/>
        </w:rPr>
        <w:t> </w:t>
      </w:r>
      <w:r>
        <w:rPr/>
        <w:t>educational</w:t>
      </w:r>
      <w:r>
        <w:rPr>
          <w:spacing w:val="80"/>
        </w:rPr>
        <w:t> </w:t>
      </w:r>
      <w:r>
        <w:rPr/>
        <w:t>establishment</w:t>
      </w:r>
      <w:r>
        <w:rPr>
          <w:spacing w:val="80"/>
        </w:rPr>
        <w:t> </w:t>
      </w:r>
      <w:r>
        <w:rPr/>
        <w:t>that</w:t>
      </w:r>
      <w:r>
        <w:rPr>
          <w:spacing w:val="80"/>
        </w:rPr>
        <w:t> </w:t>
      </w:r>
      <w:r>
        <w:rPr/>
        <w:t>provides</w:t>
      </w:r>
      <w:r>
        <w:rPr>
          <w:spacing w:val="80"/>
        </w:rPr>
        <w:t> </w:t>
      </w:r>
      <w:r>
        <w:rPr/>
        <w:t>education</w:t>
      </w:r>
      <w:r>
        <w:rPr>
          <w:spacing w:val="80"/>
        </w:rPr>
        <w:t> </w:t>
      </w:r>
      <w:r>
        <w:rPr/>
        <w:t>to children</w:t>
      </w:r>
      <w:r>
        <w:rPr>
          <w:spacing w:val="80"/>
          <w:w w:val="150"/>
        </w:rPr>
        <w:t> </w:t>
      </w:r>
      <w:r>
        <w:rPr/>
        <w:t>and</w:t>
      </w:r>
      <w:r>
        <w:rPr>
          <w:spacing w:val="40"/>
        </w:rPr>
        <w:t> </w:t>
      </w:r>
      <w:r>
        <w:rPr/>
        <w:t>vulnerable</w:t>
      </w:r>
      <w:r>
        <w:rPr>
          <w:spacing w:val="80"/>
        </w:rPr>
        <w:t> </w:t>
      </w:r>
      <w:r>
        <w:rPr/>
        <w:t>adults.</w:t>
      </w:r>
      <w:r>
        <w:rPr>
          <w:spacing w:val="80"/>
          <w:w w:val="150"/>
        </w:rPr>
        <w:t> </w:t>
      </w:r>
      <w:r>
        <w:rPr/>
        <w:t>Therefore</w:t>
      </w:r>
      <w:r>
        <w:rPr>
          <w:spacing w:val="80"/>
          <w:w w:val="150"/>
        </w:rPr>
        <w:t> </w:t>
      </w:r>
      <w:r>
        <w:rPr/>
        <w:t>the</w:t>
      </w:r>
      <w:r>
        <w:rPr>
          <w:spacing w:val="80"/>
          <w:w w:val="150"/>
        </w:rPr>
        <w:t> </w:t>
      </w:r>
      <w:r>
        <w:rPr/>
        <w:t>College</w:t>
      </w:r>
      <w:r>
        <w:rPr>
          <w:spacing w:val="80"/>
          <w:w w:val="150"/>
        </w:rPr>
        <w:t> </w:t>
      </w:r>
      <w:r>
        <w:rPr/>
        <w:t>needs</w:t>
      </w:r>
      <w:r>
        <w:rPr>
          <w:spacing w:val="80"/>
          <w:w w:val="150"/>
        </w:rPr>
        <w:t> </w:t>
      </w:r>
      <w:r>
        <w:rPr/>
        <w:t>to</w:t>
      </w:r>
      <w:r>
        <w:rPr>
          <w:spacing w:val="80"/>
          <w:w w:val="150"/>
        </w:rPr>
        <w:t> </w:t>
      </w:r>
      <w:r>
        <w:rPr/>
        <w:t>assess</w:t>
      </w:r>
      <w:r>
        <w:rPr>
          <w:spacing w:val="80"/>
          <w:w w:val="150"/>
        </w:rPr>
        <w:t> </w:t>
      </w:r>
      <w:r>
        <w:rPr/>
        <w:t>your suitability</w:t>
      </w:r>
      <w:r>
        <w:rPr>
          <w:spacing w:val="80"/>
          <w:w w:val="150"/>
        </w:rPr>
        <w:t> </w:t>
      </w:r>
      <w:r>
        <w:rPr/>
        <w:t>for</w:t>
      </w:r>
      <w:r>
        <w:rPr>
          <w:spacing w:val="80"/>
          <w:w w:val="150"/>
        </w:rPr>
        <w:t> </w:t>
      </w:r>
      <w:r>
        <w:rPr/>
        <w:t>the</w:t>
      </w:r>
      <w:r>
        <w:rPr>
          <w:spacing w:val="36"/>
        </w:rPr>
        <w:t> </w:t>
      </w:r>
      <w:r>
        <w:rPr/>
        <w:t>position</w:t>
      </w:r>
      <w:r>
        <w:rPr>
          <w:spacing w:val="80"/>
        </w:rPr>
        <w:t> </w:t>
      </w:r>
      <w:r>
        <w:rPr/>
        <w:t>you</w:t>
      </w:r>
      <w:r>
        <w:rPr>
          <w:spacing w:val="80"/>
        </w:rPr>
        <w:t> </w:t>
      </w:r>
      <w:r>
        <w:rPr/>
        <w:t>are</w:t>
      </w:r>
      <w:r>
        <w:rPr>
          <w:spacing w:val="36"/>
        </w:rPr>
        <w:t> </w:t>
      </w:r>
      <w:r>
        <w:rPr/>
        <w:t>applying</w:t>
      </w:r>
      <w:r>
        <w:rPr>
          <w:spacing w:val="36"/>
        </w:rPr>
        <w:t> </w:t>
      </w:r>
      <w:r>
        <w:rPr/>
        <w:t>for</w:t>
      </w:r>
      <w:r>
        <w:rPr>
          <w:spacing w:val="36"/>
        </w:rPr>
        <w:t> </w:t>
      </w:r>
      <w:r>
        <w:rPr/>
        <w:t>and</w:t>
      </w:r>
      <w:r>
        <w:rPr>
          <w:spacing w:val="36"/>
        </w:rPr>
        <w:t> </w:t>
      </w:r>
      <w:r>
        <w:rPr/>
        <w:t>is</w:t>
      </w:r>
      <w:r>
        <w:rPr>
          <w:spacing w:val="36"/>
        </w:rPr>
        <w:t> </w:t>
      </w:r>
      <w:r>
        <w:rPr/>
        <w:t>entitled</w:t>
      </w:r>
      <w:r>
        <w:rPr>
          <w:spacing w:val="36"/>
        </w:rPr>
        <w:t> </w:t>
      </w:r>
      <w:r>
        <w:rPr/>
        <w:t>to</w:t>
      </w:r>
      <w:r>
        <w:rPr>
          <w:spacing w:val="36"/>
        </w:rPr>
        <w:t> </w:t>
      </w:r>
      <w:r>
        <w:rPr/>
        <w:t>ask</w:t>
      </w:r>
      <w:r>
        <w:rPr>
          <w:spacing w:val="36"/>
        </w:rPr>
        <w:t> </w:t>
      </w:r>
      <w:r>
        <w:rPr/>
        <w:t>questions</w:t>
      </w:r>
      <w:r>
        <w:rPr>
          <w:spacing w:val="36"/>
        </w:rPr>
        <w:t> </w:t>
      </w:r>
      <w:r>
        <w:rPr/>
        <w:t>about your criminal record.</w:t>
      </w:r>
    </w:p>
    <w:p>
      <w:pPr>
        <w:pStyle w:val="BodyText"/>
        <w:spacing w:line="242" w:lineRule="auto" w:before="198"/>
        <w:ind w:left="143" w:right="138"/>
        <w:jc w:val="both"/>
      </w:pPr>
      <w:r>
        <w:rPr/>
        <w:t>You</w:t>
      </w:r>
      <w:r>
        <w:rPr>
          <w:spacing w:val="80"/>
        </w:rPr>
        <w:t> </w:t>
      </w:r>
      <w:r>
        <w:rPr/>
        <w:t>are</w:t>
      </w:r>
      <w:r>
        <w:rPr>
          <w:spacing w:val="80"/>
        </w:rPr>
        <w:t> </w:t>
      </w:r>
      <w:r>
        <w:rPr/>
        <w:t>required</w:t>
      </w:r>
      <w:r>
        <w:rPr>
          <w:spacing w:val="80"/>
        </w:rPr>
        <w:t> </w:t>
      </w:r>
      <w:r>
        <w:rPr/>
        <w:t>to</w:t>
      </w:r>
      <w:r>
        <w:rPr>
          <w:spacing w:val="80"/>
        </w:rPr>
        <w:t> </w:t>
      </w:r>
      <w:r>
        <w:rPr/>
        <w:t>disclose</w:t>
      </w:r>
      <w:r>
        <w:rPr>
          <w:spacing w:val="80"/>
        </w:rPr>
        <w:t> </w:t>
      </w:r>
      <w:r>
        <w:rPr/>
        <w:t>certain</w:t>
      </w:r>
      <w:r>
        <w:rPr>
          <w:spacing w:val="80"/>
        </w:rPr>
        <w:t> </w:t>
      </w:r>
      <w:r>
        <w:rPr/>
        <w:t>information</w:t>
      </w:r>
      <w:r>
        <w:rPr>
          <w:spacing w:val="80"/>
        </w:rPr>
        <w:t> </w:t>
      </w:r>
      <w:r>
        <w:rPr/>
        <w:t>concerning</w:t>
      </w:r>
      <w:r>
        <w:rPr>
          <w:spacing w:val="80"/>
        </w:rPr>
        <w:t> </w:t>
      </w:r>
      <w:r>
        <w:rPr/>
        <w:t>your</w:t>
      </w:r>
      <w:r>
        <w:rPr>
          <w:spacing w:val="80"/>
        </w:rPr>
        <w:t> </w:t>
      </w:r>
      <w:r>
        <w:rPr/>
        <w:t>criminal</w:t>
      </w:r>
      <w:r>
        <w:rPr>
          <w:spacing w:val="80"/>
        </w:rPr>
        <w:t> </w:t>
      </w:r>
      <w:r>
        <w:rPr/>
        <w:t>cautions and convictions. You must disclose information about spent and unspent criminal convictions (other than a protected conviction) and spent and unspent cautions (other than a protected caution).</w:t>
      </w:r>
    </w:p>
    <w:p>
      <w:pPr>
        <w:pStyle w:val="BodyText"/>
        <w:tabs>
          <w:tab w:pos="6126" w:val="left" w:leader="none"/>
        </w:tabs>
        <w:spacing w:line="213" w:lineRule="auto" w:before="39"/>
        <w:ind w:right="280"/>
      </w:pPr>
      <w:r>
        <w:rPr/>
        <mc:AlternateContent>
          <mc:Choice Requires="wps">
            <w:drawing>
              <wp:anchor distT="0" distB="0" distL="0" distR="0" allowOverlap="1" layoutInCell="1" locked="0" behindDoc="1" simplePos="0" relativeHeight="487506944">
                <wp:simplePos x="0" y="0"/>
                <wp:positionH relativeFrom="page">
                  <wp:posOffset>522732</wp:posOffset>
                </wp:positionH>
                <wp:positionV relativeFrom="paragraph">
                  <wp:posOffset>173095</wp:posOffset>
                </wp:positionV>
                <wp:extent cx="6518275" cy="858519"/>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518275" cy="858519"/>
                        </a:xfrm>
                        <a:custGeom>
                          <a:avLst/>
                          <a:gdLst/>
                          <a:ahLst/>
                          <a:cxnLst/>
                          <a:rect l="l" t="t" r="r" b="b"/>
                          <a:pathLst>
                            <a:path w="6518275" h="858519">
                              <a:moveTo>
                                <a:pt x="6517894" y="510616"/>
                              </a:moveTo>
                              <a:lnTo>
                                <a:pt x="0" y="510616"/>
                              </a:lnTo>
                              <a:lnTo>
                                <a:pt x="0" y="858393"/>
                              </a:lnTo>
                              <a:lnTo>
                                <a:pt x="6517894" y="858393"/>
                              </a:lnTo>
                              <a:lnTo>
                                <a:pt x="6517894" y="510616"/>
                              </a:lnTo>
                              <a:close/>
                            </a:path>
                            <a:path w="6518275" h="858519">
                              <a:moveTo>
                                <a:pt x="6517894" y="0"/>
                              </a:moveTo>
                              <a:lnTo>
                                <a:pt x="0" y="0"/>
                              </a:lnTo>
                              <a:lnTo>
                                <a:pt x="0" y="170688"/>
                              </a:lnTo>
                              <a:lnTo>
                                <a:pt x="0" y="339852"/>
                              </a:lnTo>
                              <a:lnTo>
                                <a:pt x="0" y="510540"/>
                              </a:lnTo>
                              <a:lnTo>
                                <a:pt x="6517894" y="510540"/>
                              </a:lnTo>
                              <a:lnTo>
                                <a:pt x="6517894" y="339852"/>
                              </a:lnTo>
                              <a:lnTo>
                                <a:pt x="6517894" y="170688"/>
                              </a:lnTo>
                              <a:lnTo>
                                <a:pt x="65178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41.160004pt;margin-top:13.629571pt;width:513.25pt;height:67.6pt;mso-position-horizontal-relative:page;mso-position-vertical-relative:paragraph;z-index:-15809536" id="docshape1" coordorigin="823,273" coordsize="10265,1352" path="m11088,1077l823,1077,823,1624,11088,1624,11088,1077xm11088,273l823,273,823,541,823,808,823,1077,11088,1077,11088,808,11088,541,11088,273xe" filled="true" fillcolor="#ffffff" stroked="false">
                <v:path arrowok="t"/>
                <v:fill type="solid"/>
                <w10:wrap type="none"/>
              </v:shape>
            </w:pict>
          </mc:Fallback>
        </mc:AlternateContent>
      </w:r>
      <w:r>
        <w:rPr/>
        <w:t>You are not legally required to disclose information concerning protected cautions and convictions. To determine if your caution or conviction is protected and whether or not you need</w:t>
      </w:r>
      <w:r>
        <w:rPr>
          <w:spacing w:val="16"/>
        </w:rPr>
        <w:t> </w:t>
      </w:r>
      <w:r>
        <w:rPr/>
        <w:t>to</w:t>
      </w:r>
      <w:r>
        <w:rPr>
          <w:spacing w:val="16"/>
        </w:rPr>
        <w:t> </w:t>
      </w:r>
      <w:r>
        <w:rPr/>
        <w:t>disclose</w:t>
      </w:r>
      <w:r>
        <w:rPr>
          <w:spacing w:val="16"/>
        </w:rPr>
        <w:t> </w:t>
      </w:r>
      <w:r>
        <w:rPr/>
        <w:t>it</w:t>
      </w:r>
      <w:r>
        <w:rPr>
          <w:spacing w:val="16"/>
        </w:rPr>
        <w:t> </w:t>
      </w:r>
      <w:r>
        <w:rPr/>
        <w:t>in</w:t>
      </w:r>
      <w:r>
        <w:rPr>
          <w:spacing w:val="16"/>
        </w:rPr>
        <w:t> </w:t>
      </w:r>
      <w:r>
        <w:rPr/>
        <w:t>your</w:t>
      </w:r>
      <w:r>
        <w:rPr>
          <w:spacing w:val="16"/>
        </w:rPr>
        <w:t> </w:t>
      </w:r>
      <w:r>
        <w:rPr/>
        <w:t>application,</w:t>
      </w:r>
      <w:r>
        <w:rPr>
          <w:spacing w:val="16"/>
        </w:rPr>
        <w:t> </w:t>
      </w:r>
      <w:r>
        <w:rPr/>
        <w:t>you</w:t>
      </w:r>
      <w:r>
        <w:rPr>
          <w:spacing w:val="16"/>
        </w:rPr>
        <w:t> </w:t>
      </w:r>
      <w:r>
        <w:rPr/>
        <w:t>need</w:t>
      </w:r>
      <w:r>
        <w:rPr>
          <w:spacing w:val="16"/>
        </w:rPr>
        <w:t> </w:t>
      </w:r>
      <w:r>
        <w:rPr/>
        <w:t>to</w:t>
      </w:r>
      <w:r>
        <w:rPr>
          <w:spacing w:val="16"/>
        </w:rPr>
        <w:t> </w:t>
      </w:r>
      <w:r>
        <w:rPr/>
        <w:t>refer</w:t>
      </w:r>
      <w:r>
        <w:rPr>
          <w:spacing w:val="16"/>
        </w:rPr>
        <w:t> </w:t>
      </w:r>
      <w:r>
        <w:rPr/>
        <w:t>to</w:t>
      </w:r>
      <w:r>
        <w:rPr>
          <w:spacing w:val="16"/>
        </w:rPr>
        <w:t> </w:t>
      </w:r>
      <w:r>
        <w:rPr/>
        <w:t>the</w:t>
      </w:r>
      <w:r>
        <w:rPr>
          <w:spacing w:val="16"/>
        </w:rPr>
        <w:t> </w:t>
      </w:r>
      <w:r>
        <w:rPr/>
        <w:t>relevant</w:t>
      </w:r>
      <w:r>
        <w:rPr>
          <w:spacing w:val="16"/>
        </w:rPr>
        <w:t> </w:t>
      </w:r>
      <w:r>
        <w:rPr/>
        <w:t>legislation,</w:t>
      </w:r>
      <w:r>
        <w:rPr/>
        <w:t> including the offences listed in </w:t>
      </w:r>
      <w:hyperlink r:id="rId6">
        <w:r>
          <w:rPr>
            <w:color w:val="0000FF"/>
            <w:u w:val="single" w:color="0000FF"/>
          </w:rPr>
          <w:t>The Rehabilitation of Offenders Act 1974 (Exceptions) Order</w:t>
        </w:r>
        <w:r>
          <w:rPr>
            <w:color w:val="0000FF"/>
            <w:spacing w:val="40"/>
            <w:u w:val="single" w:color="0000FF"/>
          </w:rPr>
          <w:t> </w:t>
        </w:r>
      </w:hyperlink>
      <w:r>
        <w:rPr>
          <w:color w:val="0000FF"/>
          <w:spacing w:val="40"/>
          <w:u w:val="none"/>
        </w:rPr>
        <w:t> </w:t>
      </w:r>
      <w:hyperlink r:id="rId6">
        <w:r>
          <w:rPr>
            <w:color w:val="0000FF"/>
            <w:u w:val="single" w:color="0000FF"/>
          </w:rPr>
          <w:t>1975 (Amendment) (England and Wales) Order 2013.</w:t>
          <w:tab/>
        </w:r>
      </w:hyperlink>
    </w:p>
    <w:p>
      <w:pPr>
        <w:pStyle w:val="Heading2"/>
        <w:spacing w:line="216" w:lineRule="auto" w:before="266"/>
        <w:ind w:right="935"/>
      </w:pPr>
      <w:r>
        <w:rPr/>
        <mc:AlternateContent>
          <mc:Choice Requires="wps">
            <w:drawing>
              <wp:anchor distT="0" distB="0" distL="0" distR="0" allowOverlap="1" layoutInCell="1" locked="0" behindDoc="1" simplePos="0" relativeHeight="487507456">
                <wp:simplePos x="0" y="0"/>
                <wp:positionH relativeFrom="page">
                  <wp:posOffset>522731</wp:posOffset>
                </wp:positionH>
                <wp:positionV relativeFrom="paragraph">
                  <wp:posOffset>318611</wp:posOffset>
                </wp:positionV>
                <wp:extent cx="6518275" cy="34798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518275" cy="347980"/>
                        </a:xfrm>
                        <a:custGeom>
                          <a:avLst/>
                          <a:gdLst/>
                          <a:ahLst/>
                          <a:cxnLst/>
                          <a:rect l="l" t="t" r="r" b="b"/>
                          <a:pathLst>
                            <a:path w="6518275" h="347980">
                              <a:moveTo>
                                <a:pt x="6517894" y="0"/>
                              </a:moveTo>
                              <a:lnTo>
                                <a:pt x="0" y="0"/>
                              </a:lnTo>
                              <a:lnTo>
                                <a:pt x="0" y="347472"/>
                              </a:lnTo>
                              <a:lnTo>
                                <a:pt x="6517894" y="347472"/>
                              </a:lnTo>
                              <a:lnTo>
                                <a:pt x="65178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1.16pt;margin-top:25.087549pt;width:513.22pt;height:27.36pt;mso-position-horizontal-relative:page;mso-position-vertical-relative:paragraph;z-index:-15809024" id="docshape2" filled="true" fillcolor="#ffffff" stroked="false">
                <v:fill type="solid"/>
                <w10:wrap type="none"/>
              </v:rect>
            </w:pict>
          </mc:Fallback>
        </mc:AlternateContent>
      </w:r>
      <w:r>
        <w:rPr/>
        <w:t>Applicants</w:t>
      </w:r>
      <w:r>
        <w:rPr>
          <w:spacing w:val="-2"/>
        </w:rPr>
        <w:t> </w:t>
      </w:r>
      <w:r>
        <w:rPr/>
        <w:t>who</w:t>
      </w:r>
      <w:r>
        <w:rPr>
          <w:spacing w:val="-2"/>
        </w:rPr>
        <w:t> </w:t>
      </w:r>
      <w:r>
        <w:rPr/>
        <w:t>were</w:t>
      </w:r>
      <w:r>
        <w:rPr>
          <w:spacing w:val="-2"/>
        </w:rPr>
        <w:t> </w:t>
      </w:r>
      <w:r>
        <w:rPr/>
        <w:t>over</w:t>
      </w:r>
      <w:r>
        <w:rPr>
          <w:spacing w:val="-2"/>
        </w:rPr>
        <w:t> </w:t>
      </w:r>
      <w:r>
        <w:rPr/>
        <w:t>the</w:t>
      </w:r>
      <w:r>
        <w:rPr>
          <w:spacing w:val="-2"/>
        </w:rPr>
        <w:t> </w:t>
      </w:r>
      <w:r>
        <w:rPr/>
        <w:t>age</w:t>
      </w:r>
      <w:r>
        <w:rPr>
          <w:spacing w:val="-2"/>
        </w:rPr>
        <w:t> </w:t>
      </w:r>
      <w:r>
        <w:rPr/>
        <w:t>of</w:t>
      </w:r>
      <w:r>
        <w:rPr>
          <w:spacing w:val="-2"/>
        </w:rPr>
        <w:t> </w:t>
      </w:r>
      <w:r>
        <w:rPr/>
        <w:t>18</w:t>
      </w:r>
      <w:r>
        <w:rPr>
          <w:spacing w:val="-2"/>
        </w:rPr>
        <w:t> </w:t>
      </w:r>
      <w:r>
        <w:rPr/>
        <w:t>when</w:t>
      </w:r>
      <w:r>
        <w:rPr>
          <w:spacing w:val="-2"/>
        </w:rPr>
        <w:t> </w:t>
      </w:r>
      <w:r>
        <w:rPr/>
        <w:t>the</w:t>
      </w:r>
      <w:r>
        <w:rPr>
          <w:spacing w:val="-2"/>
        </w:rPr>
        <w:t> </w:t>
      </w:r>
      <w:r>
        <w:rPr/>
        <w:t>caution</w:t>
      </w:r>
      <w:r>
        <w:rPr>
          <w:spacing w:val="-2"/>
        </w:rPr>
        <w:t> </w:t>
      </w:r>
      <w:r>
        <w:rPr/>
        <w:t>or</w:t>
      </w:r>
      <w:r>
        <w:rPr>
          <w:spacing w:val="-2"/>
        </w:rPr>
        <w:t> </w:t>
      </w:r>
      <w:r>
        <w:rPr/>
        <w:t>conviction</w:t>
      </w:r>
      <w:r>
        <w:rPr>
          <w:spacing w:val="-2"/>
        </w:rPr>
        <w:t> </w:t>
      </w:r>
      <w:r>
        <w:rPr/>
        <w:t>was </w:t>
      </w:r>
      <w:r>
        <w:rPr>
          <w:spacing w:val="-2"/>
        </w:rPr>
        <w:t>issued</w:t>
      </w:r>
    </w:p>
    <w:p>
      <w:pPr>
        <w:spacing w:before="250"/>
        <w:ind w:left="144" w:right="0" w:firstLine="0"/>
        <w:jc w:val="left"/>
        <w:rPr>
          <w:b/>
          <w:sz w:val="22"/>
        </w:rPr>
      </w:pPr>
      <w:r>
        <w:rPr>
          <w:b/>
          <w:sz w:val="22"/>
        </w:rPr>
        <w:t>Do</w:t>
      </w:r>
      <w:r>
        <w:rPr>
          <w:b/>
          <w:spacing w:val="-1"/>
          <w:sz w:val="22"/>
        </w:rPr>
        <w:t> </w:t>
      </w:r>
      <w:r>
        <w:rPr>
          <w:b/>
          <w:sz w:val="22"/>
        </w:rPr>
        <w:t>I</w:t>
      </w:r>
      <w:r>
        <w:rPr>
          <w:b/>
          <w:spacing w:val="-1"/>
          <w:sz w:val="22"/>
        </w:rPr>
        <w:t> </w:t>
      </w:r>
      <w:r>
        <w:rPr>
          <w:b/>
          <w:sz w:val="22"/>
        </w:rPr>
        <w:t>need</w:t>
      </w:r>
      <w:r>
        <w:rPr>
          <w:b/>
          <w:spacing w:val="-1"/>
          <w:sz w:val="22"/>
        </w:rPr>
        <w:t> </w:t>
      </w:r>
      <w:r>
        <w:rPr>
          <w:b/>
          <w:sz w:val="22"/>
        </w:rPr>
        <w:t>to</w:t>
      </w:r>
      <w:r>
        <w:rPr>
          <w:b/>
          <w:spacing w:val="-1"/>
          <w:sz w:val="22"/>
        </w:rPr>
        <w:t> </w:t>
      </w:r>
      <w:r>
        <w:rPr>
          <w:b/>
          <w:sz w:val="22"/>
        </w:rPr>
        <w:t>disclose</w:t>
      </w:r>
      <w:r>
        <w:rPr>
          <w:b/>
          <w:spacing w:val="-1"/>
          <w:sz w:val="22"/>
        </w:rPr>
        <w:t> </w:t>
      </w:r>
      <w:r>
        <w:rPr>
          <w:b/>
          <w:sz w:val="22"/>
        </w:rPr>
        <w:t>my</w:t>
      </w:r>
      <w:r>
        <w:rPr>
          <w:b/>
          <w:spacing w:val="-1"/>
          <w:sz w:val="22"/>
        </w:rPr>
        <w:t> </w:t>
      </w:r>
      <w:r>
        <w:rPr>
          <w:b/>
          <w:spacing w:val="-2"/>
          <w:sz w:val="22"/>
        </w:rPr>
        <w:t>conviction?</w:t>
      </w:r>
    </w:p>
    <w:p>
      <w:pPr>
        <w:pStyle w:val="BodyText"/>
        <w:spacing w:line="218" w:lineRule="auto" w:before="259"/>
        <w:ind w:right="375"/>
      </w:pPr>
      <w:r>
        <w:rPr/>
        <mc:AlternateContent>
          <mc:Choice Requires="wps">
            <w:drawing>
              <wp:anchor distT="0" distB="0" distL="0" distR="0" allowOverlap="1" layoutInCell="1" locked="0" behindDoc="1" simplePos="0" relativeHeight="487507968">
                <wp:simplePos x="0" y="0"/>
                <wp:positionH relativeFrom="page">
                  <wp:posOffset>522731</wp:posOffset>
                </wp:positionH>
                <wp:positionV relativeFrom="paragraph">
                  <wp:posOffset>317174</wp:posOffset>
                </wp:positionV>
                <wp:extent cx="6518275" cy="16954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518275" cy="169545"/>
                        </a:xfrm>
                        <a:custGeom>
                          <a:avLst/>
                          <a:gdLst/>
                          <a:ahLst/>
                          <a:cxnLst/>
                          <a:rect l="l" t="t" r="r" b="b"/>
                          <a:pathLst>
                            <a:path w="6518275" h="169545">
                              <a:moveTo>
                                <a:pt x="6517894" y="0"/>
                              </a:moveTo>
                              <a:lnTo>
                                <a:pt x="0" y="0"/>
                              </a:lnTo>
                              <a:lnTo>
                                <a:pt x="0" y="169163"/>
                              </a:lnTo>
                              <a:lnTo>
                                <a:pt x="6517894" y="169163"/>
                              </a:lnTo>
                              <a:lnTo>
                                <a:pt x="65178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1.16pt;margin-top:24.97435pt;width:513.22pt;height:13.32pt;mso-position-horizontal-relative:page;mso-position-vertical-relative:paragraph;z-index:-15808512" id="docshape3" filled="true" fillcolor="#ffffff" stroked="false">
                <v:fill type="solid"/>
                <w10:wrap type="none"/>
              </v:rect>
            </w:pict>
          </mc:Fallback>
        </mc:AlternateContent>
      </w:r>
      <w:r>
        <w:rPr/>
        <w:t>If</w:t>
      </w:r>
      <w:r>
        <w:rPr>
          <w:spacing w:val="25"/>
        </w:rPr>
        <w:t> </w:t>
      </w:r>
      <w:r>
        <w:rPr/>
        <w:t>your</w:t>
      </w:r>
      <w:r>
        <w:rPr>
          <w:spacing w:val="24"/>
        </w:rPr>
        <w:t> </w:t>
      </w:r>
      <w:r>
        <w:rPr/>
        <w:t>answer</w:t>
      </w:r>
      <w:r>
        <w:rPr>
          <w:spacing w:val="25"/>
        </w:rPr>
        <w:t> </w:t>
      </w:r>
      <w:r>
        <w:rPr/>
        <w:t>to</w:t>
      </w:r>
      <w:r>
        <w:rPr>
          <w:spacing w:val="27"/>
        </w:rPr>
        <w:t> </w:t>
      </w:r>
      <w:r>
        <w:rPr>
          <w:u w:val="single"/>
        </w:rPr>
        <w:t>any</w:t>
      </w:r>
      <w:r>
        <w:rPr>
          <w:spacing w:val="24"/>
          <w:u w:val="none"/>
        </w:rPr>
        <w:t> </w:t>
      </w:r>
      <w:r>
        <w:rPr>
          <w:u w:val="none"/>
        </w:rPr>
        <w:t>of</w:t>
      </w:r>
      <w:r>
        <w:rPr>
          <w:spacing w:val="24"/>
          <w:u w:val="none"/>
        </w:rPr>
        <w:t> </w:t>
      </w:r>
      <w:r>
        <w:rPr>
          <w:u w:val="none"/>
        </w:rPr>
        <w:t>the</w:t>
      </w:r>
      <w:r>
        <w:rPr>
          <w:spacing w:val="25"/>
          <w:u w:val="none"/>
        </w:rPr>
        <w:t> </w:t>
      </w:r>
      <w:r>
        <w:rPr>
          <w:u w:val="none"/>
        </w:rPr>
        <w:t>following</w:t>
      </w:r>
      <w:r>
        <w:rPr>
          <w:spacing w:val="24"/>
          <w:u w:val="none"/>
        </w:rPr>
        <w:t> </w:t>
      </w:r>
      <w:r>
        <w:rPr>
          <w:u w:val="none"/>
        </w:rPr>
        <w:t>3</w:t>
      </w:r>
      <w:r>
        <w:rPr>
          <w:spacing w:val="26"/>
          <w:u w:val="none"/>
        </w:rPr>
        <w:t> </w:t>
      </w:r>
      <w:r>
        <w:rPr>
          <w:u w:val="none"/>
        </w:rPr>
        <w:t>questions</w:t>
      </w:r>
      <w:r>
        <w:rPr>
          <w:spacing w:val="25"/>
          <w:u w:val="none"/>
        </w:rPr>
        <w:t> </w:t>
      </w:r>
      <w:r>
        <w:rPr>
          <w:u w:val="none"/>
        </w:rPr>
        <w:t>is</w:t>
      </w:r>
      <w:r>
        <w:rPr>
          <w:spacing w:val="25"/>
          <w:u w:val="none"/>
        </w:rPr>
        <w:t> </w:t>
      </w:r>
      <w:r>
        <w:rPr>
          <w:u w:val="none"/>
        </w:rPr>
        <w:t>‘yes’,</w:t>
      </w:r>
      <w:r>
        <w:rPr>
          <w:spacing w:val="24"/>
          <w:u w:val="none"/>
        </w:rPr>
        <w:t> </w:t>
      </w:r>
      <w:r>
        <w:rPr>
          <w:u w:val="none"/>
        </w:rPr>
        <w:t>you</w:t>
      </w:r>
      <w:r>
        <w:rPr>
          <w:spacing w:val="24"/>
          <w:u w:val="none"/>
        </w:rPr>
        <w:t> </w:t>
      </w:r>
      <w:r>
        <w:rPr>
          <w:u w:val="none"/>
        </w:rPr>
        <w:t>will</w:t>
      </w:r>
      <w:r>
        <w:rPr>
          <w:spacing w:val="22"/>
          <w:u w:val="none"/>
        </w:rPr>
        <w:t> </w:t>
      </w:r>
      <w:r>
        <w:rPr>
          <w:u w:val="none"/>
        </w:rPr>
        <w:t>need</w:t>
      </w:r>
      <w:r>
        <w:rPr>
          <w:spacing w:val="24"/>
          <w:u w:val="none"/>
        </w:rPr>
        <w:t> </w:t>
      </w:r>
      <w:r>
        <w:rPr>
          <w:u w:val="none"/>
        </w:rPr>
        <w:t>to</w:t>
      </w:r>
      <w:r>
        <w:rPr>
          <w:spacing w:val="25"/>
          <w:u w:val="none"/>
        </w:rPr>
        <w:t> </w:t>
      </w:r>
      <w:r>
        <w:rPr>
          <w:u w:val="none"/>
        </w:rPr>
        <w:t>disclose</w:t>
      </w:r>
      <w:r>
        <w:rPr>
          <w:spacing w:val="26"/>
          <w:u w:val="none"/>
        </w:rPr>
        <w:t> </w:t>
      </w:r>
      <w:r>
        <w:rPr>
          <w:u w:val="none"/>
        </w:rPr>
        <w:t>your </w:t>
      </w:r>
      <w:r>
        <w:rPr>
          <w:spacing w:val="-2"/>
          <w:u w:val="none"/>
        </w:rPr>
        <w:t>conviction:</w:t>
      </w:r>
    </w:p>
    <w:p>
      <w:pPr>
        <w:pStyle w:val="ListParagraph"/>
        <w:numPr>
          <w:ilvl w:val="0"/>
          <w:numId w:val="2"/>
        </w:numPr>
        <w:tabs>
          <w:tab w:pos="862" w:val="left" w:leader="none"/>
        </w:tabs>
        <w:spacing w:line="240" w:lineRule="auto" w:before="248" w:after="0"/>
        <w:ind w:left="862" w:right="0" w:hanging="269"/>
        <w:jc w:val="left"/>
        <w:rPr>
          <w:sz w:val="22"/>
        </w:rPr>
      </w:pPr>
      <w:r>
        <w:rPr>
          <w:sz w:val="22"/>
        </w:rPr>
        <w:t>Is</w:t>
      </w:r>
      <w:r>
        <w:rPr>
          <w:spacing w:val="-1"/>
          <w:sz w:val="22"/>
        </w:rPr>
        <w:t> </w:t>
      </w:r>
      <w:r>
        <w:rPr>
          <w:sz w:val="22"/>
        </w:rPr>
        <w:t>the conviction</w:t>
      </w:r>
      <w:r>
        <w:rPr>
          <w:spacing w:val="1"/>
          <w:sz w:val="22"/>
        </w:rPr>
        <w:t> </w:t>
      </w:r>
      <w:r>
        <w:rPr>
          <w:sz w:val="22"/>
        </w:rPr>
        <w:t>for</w:t>
      </w:r>
      <w:r>
        <w:rPr>
          <w:spacing w:val="-2"/>
          <w:sz w:val="22"/>
        </w:rPr>
        <w:t> </w:t>
      </w:r>
      <w:r>
        <w:rPr>
          <w:sz w:val="22"/>
        </w:rPr>
        <w:t>a listed</w:t>
      </w:r>
      <w:r>
        <w:rPr>
          <w:spacing w:val="-2"/>
          <w:sz w:val="22"/>
        </w:rPr>
        <w:t> offence?</w:t>
      </w:r>
    </w:p>
    <w:p>
      <w:pPr>
        <w:pStyle w:val="ListParagraph"/>
        <w:numPr>
          <w:ilvl w:val="0"/>
          <w:numId w:val="2"/>
        </w:numPr>
        <w:tabs>
          <w:tab w:pos="862" w:val="left" w:leader="none"/>
        </w:tabs>
        <w:spacing w:line="240" w:lineRule="auto" w:before="4" w:after="0"/>
        <w:ind w:left="862" w:right="0" w:hanging="315"/>
        <w:jc w:val="left"/>
        <w:rPr>
          <w:sz w:val="22"/>
        </w:rPr>
      </w:pPr>
      <w:r>
        <w:rPr>
          <w:sz w:val="22"/>
        </w:rPr>
        <w:t>Did</w:t>
      </w:r>
      <w:r>
        <w:rPr>
          <w:spacing w:val="-2"/>
          <w:sz w:val="22"/>
        </w:rPr>
        <w:t> </w:t>
      </w:r>
      <w:r>
        <w:rPr>
          <w:sz w:val="22"/>
        </w:rPr>
        <w:t>you</w:t>
      </w:r>
      <w:r>
        <w:rPr>
          <w:spacing w:val="-1"/>
          <w:sz w:val="22"/>
        </w:rPr>
        <w:t> </w:t>
      </w:r>
      <w:r>
        <w:rPr>
          <w:sz w:val="22"/>
        </w:rPr>
        <w:t>receive a</w:t>
      </w:r>
      <w:r>
        <w:rPr>
          <w:spacing w:val="-3"/>
          <w:sz w:val="22"/>
        </w:rPr>
        <w:t> </w:t>
      </w:r>
      <w:r>
        <w:rPr>
          <w:sz w:val="22"/>
        </w:rPr>
        <w:t>custodial</w:t>
      </w:r>
      <w:r>
        <w:rPr>
          <w:spacing w:val="-4"/>
          <w:sz w:val="22"/>
        </w:rPr>
        <w:t> </w:t>
      </w:r>
      <w:r>
        <w:rPr>
          <w:sz w:val="22"/>
        </w:rPr>
        <w:t>sentence/sentence</w:t>
      </w:r>
      <w:r>
        <w:rPr>
          <w:spacing w:val="-1"/>
          <w:sz w:val="22"/>
        </w:rPr>
        <w:t> </w:t>
      </w:r>
      <w:r>
        <w:rPr>
          <w:sz w:val="22"/>
        </w:rPr>
        <w:t>of</w:t>
      </w:r>
      <w:r>
        <w:rPr>
          <w:spacing w:val="-2"/>
          <w:sz w:val="22"/>
        </w:rPr>
        <w:t> </w:t>
      </w:r>
      <w:r>
        <w:rPr>
          <w:sz w:val="22"/>
        </w:rPr>
        <w:t>service </w:t>
      </w:r>
      <w:r>
        <w:rPr>
          <w:spacing w:val="-2"/>
          <w:sz w:val="22"/>
        </w:rPr>
        <w:t>detention?</w:t>
      </w:r>
    </w:p>
    <w:p>
      <w:pPr>
        <w:pStyle w:val="ListParagraph"/>
        <w:numPr>
          <w:ilvl w:val="0"/>
          <w:numId w:val="2"/>
        </w:numPr>
        <w:tabs>
          <w:tab w:pos="862" w:val="left" w:leader="none"/>
        </w:tabs>
        <w:spacing w:line="302" w:lineRule="exact" w:before="4" w:after="0"/>
        <w:ind w:left="862" w:right="0" w:hanging="314"/>
        <w:jc w:val="left"/>
        <w:rPr>
          <w:sz w:val="22"/>
        </w:rPr>
      </w:pPr>
      <w:r>
        <w:rPr>
          <w:sz w:val="22"/>
        </w:rPr>
        <w:t>Have you</w:t>
      </w:r>
      <w:r>
        <w:rPr>
          <w:spacing w:val="-1"/>
          <w:sz w:val="22"/>
        </w:rPr>
        <w:t> </w:t>
      </w:r>
      <w:r>
        <w:rPr>
          <w:sz w:val="22"/>
        </w:rPr>
        <w:t>been</w:t>
      </w:r>
      <w:r>
        <w:rPr>
          <w:spacing w:val="-2"/>
          <w:sz w:val="22"/>
        </w:rPr>
        <w:t> </w:t>
      </w:r>
      <w:r>
        <w:rPr>
          <w:sz w:val="22"/>
        </w:rPr>
        <w:t>convicted</w:t>
      </w:r>
      <w:r>
        <w:rPr>
          <w:spacing w:val="-2"/>
          <w:sz w:val="22"/>
        </w:rPr>
        <w:t> </w:t>
      </w:r>
      <w:r>
        <w:rPr>
          <w:sz w:val="22"/>
        </w:rPr>
        <w:t>of</w:t>
      </w:r>
      <w:r>
        <w:rPr>
          <w:spacing w:val="-2"/>
          <w:sz w:val="22"/>
        </w:rPr>
        <w:t> </w:t>
      </w:r>
      <w:r>
        <w:rPr>
          <w:sz w:val="22"/>
        </w:rPr>
        <w:t>any</w:t>
      </w:r>
      <w:r>
        <w:rPr>
          <w:spacing w:val="-3"/>
          <w:sz w:val="22"/>
        </w:rPr>
        <w:t> </w:t>
      </w:r>
      <w:r>
        <w:rPr>
          <w:sz w:val="22"/>
        </w:rPr>
        <w:t>other</w:t>
      </w:r>
      <w:r>
        <w:rPr>
          <w:spacing w:val="-1"/>
          <w:sz w:val="22"/>
        </w:rPr>
        <w:t> </w:t>
      </w:r>
      <w:r>
        <w:rPr>
          <w:sz w:val="22"/>
        </w:rPr>
        <w:t>offence at</w:t>
      </w:r>
      <w:r>
        <w:rPr>
          <w:spacing w:val="-2"/>
          <w:sz w:val="22"/>
        </w:rPr>
        <w:t> </w:t>
      </w:r>
      <w:r>
        <w:rPr>
          <w:sz w:val="22"/>
        </w:rPr>
        <w:t>any</w:t>
      </w:r>
      <w:r>
        <w:rPr>
          <w:spacing w:val="-3"/>
          <w:sz w:val="22"/>
        </w:rPr>
        <w:t> </w:t>
      </w:r>
      <w:r>
        <w:rPr>
          <w:spacing w:val="-2"/>
          <w:sz w:val="22"/>
        </w:rPr>
        <w:t>time?</w:t>
      </w:r>
    </w:p>
    <w:p>
      <w:pPr>
        <w:pStyle w:val="BodyText"/>
        <w:spacing w:line="218" w:lineRule="auto" w:before="21"/>
        <w:ind w:right="935"/>
      </w:pPr>
      <w:r>
        <w:rPr/>
        <mc:AlternateContent>
          <mc:Choice Requires="wps">
            <w:drawing>
              <wp:anchor distT="0" distB="0" distL="0" distR="0" allowOverlap="1" layoutInCell="1" locked="0" behindDoc="1" simplePos="0" relativeHeight="487508480">
                <wp:simplePos x="0" y="0"/>
                <wp:positionH relativeFrom="page">
                  <wp:posOffset>522731</wp:posOffset>
                </wp:positionH>
                <wp:positionV relativeFrom="paragraph">
                  <wp:posOffset>165700</wp:posOffset>
                </wp:positionV>
                <wp:extent cx="6518275" cy="34798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518275" cy="347980"/>
                        </a:xfrm>
                        <a:custGeom>
                          <a:avLst/>
                          <a:gdLst/>
                          <a:ahLst/>
                          <a:cxnLst/>
                          <a:rect l="l" t="t" r="r" b="b"/>
                          <a:pathLst>
                            <a:path w="6518275" h="347980">
                              <a:moveTo>
                                <a:pt x="6517894" y="0"/>
                              </a:moveTo>
                              <a:lnTo>
                                <a:pt x="0" y="0"/>
                              </a:lnTo>
                              <a:lnTo>
                                <a:pt x="0" y="347776"/>
                              </a:lnTo>
                              <a:lnTo>
                                <a:pt x="6517894" y="347776"/>
                              </a:lnTo>
                              <a:lnTo>
                                <a:pt x="65178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1.16pt;margin-top:13.047259pt;width:513.22pt;height:27.384pt;mso-position-horizontal-relative:page;mso-position-vertical-relative:paragraph;z-index:-15808000" id="docshape4" filled="true" fillcolor="#ffffff" stroked="false">
                <v:fill type="solid"/>
                <w10:wrap type="none"/>
              </v:rect>
            </w:pict>
          </mc:Fallback>
        </mc:AlternateContent>
      </w:r>
      <w:r>
        <w:rPr/>
        <w:t>If you answered ‘no’ to the above 3 questions, have 11 years or more passed since </w:t>
      </w:r>
      <w:r>
        <w:rPr/>
        <w:t>the date of the conviction?</w:t>
      </w:r>
    </w:p>
    <w:p>
      <w:pPr>
        <w:pStyle w:val="BodyText"/>
        <w:spacing w:line="216" w:lineRule="auto" w:before="266"/>
        <w:ind w:right="280"/>
      </w:pPr>
      <w:r>
        <w:rPr/>
        <mc:AlternateContent>
          <mc:Choice Requires="wps">
            <w:drawing>
              <wp:anchor distT="0" distB="0" distL="0" distR="0" allowOverlap="1" layoutInCell="1" locked="0" behindDoc="1" simplePos="0" relativeHeight="487508992">
                <wp:simplePos x="0" y="0"/>
                <wp:positionH relativeFrom="page">
                  <wp:posOffset>522731</wp:posOffset>
                </wp:positionH>
                <wp:positionV relativeFrom="paragraph">
                  <wp:posOffset>318689</wp:posOffset>
                </wp:positionV>
                <wp:extent cx="6518275" cy="34798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518275" cy="347980"/>
                        </a:xfrm>
                        <a:custGeom>
                          <a:avLst/>
                          <a:gdLst/>
                          <a:ahLst/>
                          <a:cxnLst/>
                          <a:rect l="l" t="t" r="r" b="b"/>
                          <a:pathLst>
                            <a:path w="6518275" h="347980">
                              <a:moveTo>
                                <a:pt x="6517894" y="0"/>
                              </a:moveTo>
                              <a:lnTo>
                                <a:pt x="0" y="0"/>
                              </a:lnTo>
                              <a:lnTo>
                                <a:pt x="0" y="347472"/>
                              </a:lnTo>
                              <a:lnTo>
                                <a:pt x="6517894" y="347472"/>
                              </a:lnTo>
                              <a:lnTo>
                                <a:pt x="65178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1.16pt;margin-top:25.093679pt;width:513.22pt;height:27.36pt;mso-position-horizontal-relative:page;mso-position-vertical-relative:paragraph;z-index:-15807488" id="docshape5" filled="true" fillcolor="#ffffff" stroked="false">
                <v:fill type="solid"/>
                <w10:wrap type="none"/>
              </v:rect>
            </w:pict>
          </mc:Fallback>
        </mc:AlternateContent>
      </w:r>
      <w:r>
        <w:rPr/>
        <w:t>If</w:t>
      </w:r>
      <w:r>
        <w:rPr>
          <w:spacing w:val="-3"/>
        </w:rPr>
        <w:t> </w:t>
      </w:r>
      <w:r>
        <w:rPr/>
        <w:t>less</w:t>
      </w:r>
      <w:r>
        <w:rPr>
          <w:spacing w:val="-3"/>
        </w:rPr>
        <w:t> </w:t>
      </w:r>
      <w:r>
        <w:rPr/>
        <w:t>than</w:t>
      </w:r>
      <w:r>
        <w:rPr>
          <w:spacing w:val="-3"/>
        </w:rPr>
        <w:t> </w:t>
      </w:r>
      <w:r>
        <w:rPr/>
        <w:t>11</w:t>
      </w:r>
      <w:r>
        <w:rPr>
          <w:spacing w:val="-3"/>
        </w:rPr>
        <w:t> </w:t>
      </w:r>
      <w:r>
        <w:rPr/>
        <w:t>years</w:t>
      </w:r>
      <w:r>
        <w:rPr>
          <w:spacing w:val="-3"/>
        </w:rPr>
        <w:t> </w:t>
      </w:r>
      <w:r>
        <w:rPr/>
        <w:t>have</w:t>
      </w:r>
      <w:r>
        <w:rPr>
          <w:spacing w:val="-3"/>
        </w:rPr>
        <w:t> </w:t>
      </w:r>
      <w:r>
        <w:rPr/>
        <w:t>passed</w:t>
      </w:r>
      <w:r>
        <w:rPr>
          <w:spacing w:val="-3"/>
        </w:rPr>
        <w:t> </w:t>
      </w:r>
      <w:r>
        <w:rPr/>
        <w:t>since</w:t>
      </w:r>
      <w:r>
        <w:rPr>
          <w:spacing w:val="-3"/>
        </w:rPr>
        <w:t> </w:t>
      </w:r>
      <w:r>
        <w:rPr/>
        <w:t>the</w:t>
      </w:r>
      <w:r>
        <w:rPr>
          <w:spacing w:val="-3"/>
        </w:rPr>
        <w:t> </w:t>
      </w:r>
      <w:r>
        <w:rPr/>
        <w:t>time</w:t>
      </w:r>
      <w:r>
        <w:rPr>
          <w:spacing w:val="-3"/>
        </w:rPr>
        <w:t> </w:t>
      </w:r>
      <w:r>
        <w:rPr/>
        <w:t>of</w:t>
      </w:r>
      <w:r>
        <w:rPr>
          <w:spacing w:val="-3"/>
        </w:rPr>
        <w:t> </w:t>
      </w:r>
      <w:r>
        <w:rPr/>
        <w:t>the</w:t>
      </w:r>
      <w:r>
        <w:rPr>
          <w:spacing w:val="-3"/>
        </w:rPr>
        <w:t> </w:t>
      </w:r>
      <w:r>
        <w:rPr/>
        <w:t>conviction,</w:t>
      </w:r>
      <w:r>
        <w:rPr>
          <w:spacing w:val="-3"/>
        </w:rPr>
        <w:t> </w:t>
      </w:r>
      <w:r>
        <w:rPr/>
        <w:t>you</w:t>
      </w:r>
      <w:r>
        <w:rPr>
          <w:spacing w:val="-3"/>
        </w:rPr>
        <w:t> </w:t>
      </w:r>
      <w:r>
        <w:rPr/>
        <w:t>will</w:t>
      </w:r>
      <w:r>
        <w:rPr>
          <w:spacing w:val="-3"/>
        </w:rPr>
        <w:t> </w:t>
      </w:r>
      <w:r>
        <w:rPr/>
        <w:t>still</w:t>
      </w:r>
      <w:r>
        <w:rPr>
          <w:spacing w:val="-3"/>
        </w:rPr>
        <w:t> </w:t>
      </w:r>
      <w:r>
        <w:rPr/>
        <w:t>need</w:t>
      </w:r>
      <w:r>
        <w:rPr>
          <w:spacing w:val="-3"/>
        </w:rPr>
        <w:t> </w:t>
      </w:r>
      <w:r>
        <w:rPr/>
        <w:t>to disclose it.</w:t>
      </w:r>
    </w:p>
    <w:p>
      <w:pPr>
        <w:pStyle w:val="Heading2"/>
        <w:spacing w:before="250"/>
      </w:pPr>
      <w:r>
        <w:rPr/>
        <w:t>Do I need to disclose my </w:t>
      </w:r>
      <w:r>
        <w:rPr>
          <w:spacing w:val="-2"/>
        </w:rPr>
        <w:t>caution?</w:t>
      </w:r>
    </w:p>
    <w:p>
      <w:pPr>
        <w:pStyle w:val="ListParagraph"/>
        <w:numPr>
          <w:ilvl w:val="0"/>
          <w:numId w:val="3"/>
        </w:numPr>
        <w:tabs>
          <w:tab w:pos="753" w:val="left" w:leader="none"/>
        </w:tabs>
        <w:spacing w:line="302" w:lineRule="exact" w:before="243" w:after="0"/>
        <w:ind w:left="753" w:right="0" w:hanging="249"/>
        <w:jc w:val="left"/>
        <w:rPr>
          <w:sz w:val="22"/>
        </w:rPr>
      </w:pPr>
      <w:r>
        <w:rPr>
          <w:sz w:val="22"/>
        </w:rPr>
        <w:t>Is</w:t>
      </w:r>
      <w:r>
        <w:rPr>
          <w:spacing w:val="-1"/>
          <w:sz w:val="22"/>
        </w:rPr>
        <w:t> </w:t>
      </w:r>
      <w:r>
        <w:rPr>
          <w:sz w:val="22"/>
        </w:rPr>
        <w:t>the caution</w:t>
      </w:r>
      <w:r>
        <w:rPr>
          <w:spacing w:val="-1"/>
          <w:sz w:val="22"/>
        </w:rPr>
        <w:t> </w:t>
      </w:r>
      <w:r>
        <w:rPr>
          <w:sz w:val="22"/>
        </w:rPr>
        <w:t>for</w:t>
      </w:r>
      <w:r>
        <w:rPr>
          <w:spacing w:val="-2"/>
          <w:sz w:val="22"/>
        </w:rPr>
        <w:t> </w:t>
      </w:r>
      <w:r>
        <w:rPr>
          <w:sz w:val="22"/>
        </w:rPr>
        <w:t>a listed</w:t>
      </w:r>
      <w:r>
        <w:rPr>
          <w:spacing w:val="-2"/>
          <w:sz w:val="22"/>
        </w:rPr>
        <w:t> offence?</w:t>
      </w:r>
    </w:p>
    <w:p>
      <w:pPr>
        <w:pStyle w:val="BodyText"/>
        <w:spacing w:line="302" w:lineRule="exact"/>
      </w:pPr>
      <w:r>
        <w:rPr/>
        <w:t>If</w:t>
      </w:r>
      <w:r>
        <w:rPr>
          <w:spacing w:val="4"/>
        </w:rPr>
        <w:t> </w:t>
      </w:r>
      <w:r>
        <w:rPr/>
        <w:t>your</w:t>
      </w:r>
      <w:r>
        <w:rPr>
          <w:spacing w:val="4"/>
        </w:rPr>
        <w:t> </w:t>
      </w:r>
      <w:r>
        <w:rPr/>
        <w:t>answer</w:t>
      </w:r>
      <w:r>
        <w:rPr>
          <w:spacing w:val="4"/>
        </w:rPr>
        <w:t> </w:t>
      </w:r>
      <w:r>
        <w:rPr/>
        <w:t>to</w:t>
      </w:r>
      <w:r>
        <w:rPr>
          <w:spacing w:val="4"/>
        </w:rPr>
        <w:t> </w:t>
      </w:r>
      <w:r>
        <w:rPr/>
        <w:t>question</w:t>
      </w:r>
      <w:r>
        <w:rPr>
          <w:spacing w:val="4"/>
        </w:rPr>
        <w:t> </w:t>
      </w:r>
      <w:r>
        <w:rPr/>
        <w:t>1</w:t>
      </w:r>
      <w:r>
        <w:rPr>
          <w:spacing w:val="4"/>
        </w:rPr>
        <w:t> </w:t>
      </w:r>
      <w:r>
        <w:rPr/>
        <w:t>above</w:t>
      </w:r>
      <w:r>
        <w:rPr>
          <w:spacing w:val="4"/>
        </w:rPr>
        <w:t> </w:t>
      </w:r>
      <w:r>
        <w:rPr/>
        <w:t>is</w:t>
      </w:r>
      <w:r>
        <w:rPr>
          <w:spacing w:val="4"/>
        </w:rPr>
        <w:t> </w:t>
      </w:r>
      <w:r>
        <w:rPr/>
        <w:t>yes,</w:t>
      </w:r>
      <w:r>
        <w:rPr>
          <w:spacing w:val="4"/>
        </w:rPr>
        <w:t> </w:t>
      </w:r>
      <w:r>
        <w:rPr/>
        <w:t>you</w:t>
      </w:r>
      <w:r>
        <w:rPr>
          <w:spacing w:val="4"/>
        </w:rPr>
        <w:t> </w:t>
      </w:r>
      <w:r>
        <w:rPr/>
        <w:t>will</w:t>
      </w:r>
      <w:r>
        <w:rPr>
          <w:spacing w:val="4"/>
        </w:rPr>
        <w:t> </w:t>
      </w:r>
      <w:r>
        <w:rPr/>
        <w:t>need</w:t>
      </w:r>
      <w:r>
        <w:rPr>
          <w:spacing w:val="4"/>
        </w:rPr>
        <w:t> </w:t>
      </w:r>
      <w:r>
        <w:rPr/>
        <w:t>to</w:t>
      </w:r>
      <w:r>
        <w:rPr>
          <w:spacing w:val="4"/>
        </w:rPr>
        <w:t> </w:t>
      </w:r>
      <w:r>
        <w:rPr/>
        <w:t>disclose</w:t>
      </w:r>
      <w:r>
        <w:rPr>
          <w:spacing w:val="4"/>
        </w:rPr>
        <w:t> </w:t>
      </w:r>
      <w:r>
        <w:rPr/>
        <w:t>your</w:t>
      </w:r>
      <w:r>
        <w:rPr>
          <w:spacing w:val="4"/>
        </w:rPr>
        <w:t> </w:t>
      </w:r>
      <w:r>
        <w:rPr>
          <w:spacing w:val="-2"/>
        </w:rPr>
        <w:t>caution.</w:t>
      </w:r>
    </w:p>
    <w:p>
      <w:pPr>
        <w:pStyle w:val="BodyText"/>
        <w:spacing w:line="218" w:lineRule="auto" w:before="266"/>
        <w:ind w:right="375"/>
      </w:pPr>
      <w:r>
        <w:rPr/>
        <mc:AlternateContent>
          <mc:Choice Requires="wps">
            <w:drawing>
              <wp:anchor distT="0" distB="0" distL="0" distR="0" allowOverlap="1" layoutInCell="1" locked="0" behindDoc="1" simplePos="0" relativeHeight="487509504">
                <wp:simplePos x="0" y="0"/>
                <wp:positionH relativeFrom="page">
                  <wp:posOffset>522731</wp:posOffset>
                </wp:positionH>
                <wp:positionV relativeFrom="paragraph">
                  <wp:posOffset>321760</wp:posOffset>
                </wp:positionV>
                <wp:extent cx="6518275" cy="34798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518275" cy="347980"/>
                        </a:xfrm>
                        <a:custGeom>
                          <a:avLst/>
                          <a:gdLst/>
                          <a:ahLst/>
                          <a:cxnLst/>
                          <a:rect l="l" t="t" r="r" b="b"/>
                          <a:pathLst>
                            <a:path w="6518275" h="347980">
                              <a:moveTo>
                                <a:pt x="6517894" y="0"/>
                              </a:moveTo>
                              <a:lnTo>
                                <a:pt x="0" y="0"/>
                              </a:lnTo>
                              <a:lnTo>
                                <a:pt x="0" y="347472"/>
                              </a:lnTo>
                              <a:lnTo>
                                <a:pt x="6517894" y="347472"/>
                              </a:lnTo>
                              <a:lnTo>
                                <a:pt x="65178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1.16pt;margin-top:25.335459pt;width:513.22pt;height:27.36pt;mso-position-horizontal-relative:page;mso-position-vertical-relative:paragraph;z-index:-15806976" id="docshape6" filled="true" fillcolor="#ffffff" stroked="false">
                <v:fill type="solid"/>
                <w10:wrap type="none"/>
              </v:rect>
            </w:pict>
          </mc:Fallback>
        </mc:AlternateContent>
      </w:r>
      <w:r>
        <w:rPr/>
        <w:t>If your answer to question 1 above is no and you were over age 18 at the time of </w:t>
      </w:r>
      <w:r>
        <w:rPr/>
        <w:t>the caution, have 6 or more years passed since the time of the caution?</w:t>
      </w:r>
    </w:p>
    <w:p>
      <w:pPr>
        <w:pStyle w:val="BodyText"/>
        <w:spacing w:line="216" w:lineRule="auto" w:before="267"/>
        <w:ind w:right="324"/>
      </w:pPr>
      <w:r>
        <w:rPr/>
        <mc:AlternateContent>
          <mc:Choice Requires="wps">
            <w:drawing>
              <wp:anchor distT="0" distB="0" distL="0" distR="0" allowOverlap="1" layoutInCell="1" locked="0" behindDoc="1" simplePos="0" relativeHeight="487510016">
                <wp:simplePos x="0" y="0"/>
                <wp:positionH relativeFrom="page">
                  <wp:posOffset>522731</wp:posOffset>
                </wp:positionH>
                <wp:positionV relativeFrom="paragraph">
                  <wp:posOffset>319251</wp:posOffset>
                </wp:positionV>
                <wp:extent cx="6518275" cy="34798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518275" cy="347980"/>
                        </a:xfrm>
                        <a:custGeom>
                          <a:avLst/>
                          <a:gdLst/>
                          <a:ahLst/>
                          <a:cxnLst/>
                          <a:rect l="l" t="t" r="r" b="b"/>
                          <a:pathLst>
                            <a:path w="6518275" h="347980">
                              <a:moveTo>
                                <a:pt x="6517894" y="0"/>
                              </a:moveTo>
                              <a:lnTo>
                                <a:pt x="0" y="0"/>
                              </a:lnTo>
                              <a:lnTo>
                                <a:pt x="0" y="347472"/>
                              </a:lnTo>
                              <a:lnTo>
                                <a:pt x="6517894" y="347472"/>
                              </a:lnTo>
                              <a:lnTo>
                                <a:pt x="65178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1.16pt;margin-top:25.137878pt;width:513.22pt;height:27.36pt;mso-position-horizontal-relative:page;mso-position-vertical-relative:paragraph;z-index:-15806464" id="docshape7" filled="true" fillcolor="#ffffff" stroked="false">
                <v:fill type="solid"/>
                <w10:wrap type="none"/>
              </v:rect>
            </w:pict>
          </mc:Fallback>
        </mc:AlternateContent>
      </w:r>
      <w:r>
        <w:rPr/>
        <w:t>If less than 6 years have passed since the time of the caution, you will still need to disclose </w:t>
      </w:r>
      <w:r>
        <w:rPr>
          <w:spacing w:val="-4"/>
        </w:rPr>
        <w:t>it.</w:t>
      </w:r>
    </w:p>
    <w:p>
      <w:pPr>
        <w:pStyle w:val="Heading2"/>
        <w:spacing w:line="218" w:lineRule="auto" w:before="265"/>
        <w:ind w:right="935"/>
      </w:pPr>
      <w:r>
        <w:rPr/>
        <mc:AlternateContent>
          <mc:Choice Requires="wps">
            <w:drawing>
              <wp:anchor distT="0" distB="0" distL="0" distR="0" allowOverlap="1" layoutInCell="1" locked="0" behindDoc="1" simplePos="0" relativeHeight="487510528">
                <wp:simplePos x="0" y="0"/>
                <wp:positionH relativeFrom="page">
                  <wp:posOffset>522731</wp:posOffset>
                </wp:positionH>
                <wp:positionV relativeFrom="paragraph">
                  <wp:posOffset>321102</wp:posOffset>
                </wp:positionV>
                <wp:extent cx="6518275" cy="34798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518275" cy="347980"/>
                        </a:xfrm>
                        <a:custGeom>
                          <a:avLst/>
                          <a:gdLst/>
                          <a:ahLst/>
                          <a:cxnLst/>
                          <a:rect l="l" t="t" r="r" b="b"/>
                          <a:pathLst>
                            <a:path w="6518275" h="347980">
                              <a:moveTo>
                                <a:pt x="6517894" y="0"/>
                              </a:moveTo>
                              <a:lnTo>
                                <a:pt x="0" y="0"/>
                              </a:lnTo>
                              <a:lnTo>
                                <a:pt x="0" y="347472"/>
                              </a:lnTo>
                              <a:lnTo>
                                <a:pt x="6517894" y="347472"/>
                              </a:lnTo>
                              <a:lnTo>
                                <a:pt x="65178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1.16pt;margin-top:25.28368pt;width:513.22pt;height:27.36pt;mso-position-horizontal-relative:page;mso-position-vertical-relative:paragraph;z-index:-15805952" id="docshape8" filled="true" fillcolor="#ffffff" stroked="false">
                <v:fill type="solid"/>
                <w10:wrap type="none"/>
              </v:rect>
            </w:pict>
          </mc:Fallback>
        </mc:AlternateContent>
      </w:r>
      <w:r>
        <w:rPr/>
        <w:t>Applicants</w:t>
      </w:r>
      <w:r>
        <w:rPr>
          <w:spacing w:val="-2"/>
        </w:rPr>
        <w:t> </w:t>
      </w:r>
      <w:r>
        <w:rPr/>
        <w:t>who</w:t>
      </w:r>
      <w:r>
        <w:rPr>
          <w:spacing w:val="-2"/>
        </w:rPr>
        <w:t> </w:t>
      </w:r>
      <w:r>
        <w:rPr/>
        <w:t>were</w:t>
      </w:r>
      <w:r>
        <w:rPr>
          <w:spacing w:val="-2"/>
        </w:rPr>
        <w:t> </w:t>
      </w:r>
      <w:r>
        <w:rPr/>
        <w:t>under</w:t>
      </w:r>
      <w:r>
        <w:rPr>
          <w:spacing w:val="-2"/>
        </w:rPr>
        <w:t> </w:t>
      </w:r>
      <w:r>
        <w:rPr/>
        <w:t>the</w:t>
      </w:r>
      <w:r>
        <w:rPr>
          <w:spacing w:val="-2"/>
        </w:rPr>
        <w:t> </w:t>
      </w:r>
      <w:r>
        <w:rPr/>
        <w:t>age</w:t>
      </w:r>
      <w:r>
        <w:rPr>
          <w:spacing w:val="-2"/>
        </w:rPr>
        <w:t> </w:t>
      </w:r>
      <w:r>
        <w:rPr/>
        <w:t>of</w:t>
      </w:r>
      <w:r>
        <w:rPr>
          <w:spacing w:val="-2"/>
        </w:rPr>
        <w:t> </w:t>
      </w:r>
      <w:r>
        <w:rPr/>
        <w:t>18</w:t>
      </w:r>
      <w:r>
        <w:rPr>
          <w:spacing w:val="-2"/>
        </w:rPr>
        <w:t> </w:t>
      </w:r>
      <w:r>
        <w:rPr/>
        <w:t>when</w:t>
      </w:r>
      <w:r>
        <w:rPr>
          <w:spacing w:val="-2"/>
        </w:rPr>
        <w:t> </w:t>
      </w:r>
      <w:r>
        <w:rPr/>
        <w:t>the</w:t>
      </w:r>
      <w:r>
        <w:rPr>
          <w:spacing w:val="-2"/>
        </w:rPr>
        <w:t> </w:t>
      </w:r>
      <w:r>
        <w:rPr/>
        <w:t>caution</w:t>
      </w:r>
      <w:r>
        <w:rPr>
          <w:spacing w:val="-2"/>
        </w:rPr>
        <w:t> </w:t>
      </w:r>
      <w:r>
        <w:rPr/>
        <w:t>or</w:t>
      </w:r>
      <w:r>
        <w:rPr>
          <w:spacing w:val="-2"/>
        </w:rPr>
        <w:t> </w:t>
      </w:r>
      <w:r>
        <w:rPr/>
        <w:t>conviction</w:t>
      </w:r>
      <w:r>
        <w:rPr>
          <w:spacing w:val="-2"/>
        </w:rPr>
        <w:t> </w:t>
      </w:r>
      <w:r>
        <w:rPr/>
        <w:t>was </w:t>
      </w:r>
      <w:r>
        <w:rPr>
          <w:spacing w:val="-2"/>
        </w:rPr>
        <w:t>issued</w:t>
      </w:r>
    </w:p>
    <w:p>
      <w:pPr>
        <w:spacing w:before="248"/>
        <w:ind w:left="144" w:right="0" w:firstLine="0"/>
        <w:jc w:val="left"/>
        <w:rPr>
          <w:b/>
          <w:sz w:val="22"/>
        </w:rPr>
      </w:pPr>
      <w:r>
        <w:rPr>
          <w:b/>
          <w:sz w:val="22"/>
        </w:rPr>
        <w:t>Do</w:t>
      </w:r>
      <w:r>
        <w:rPr>
          <w:b/>
          <w:spacing w:val="-1"/>
          <w:sz w:val="22"/>
        </w:rPr>
        <w:t> </w:t>
      </w:r>
      <w:r>
        <w:rPr>
          <w:b/>
          <w:sz w:val="22"/>
        </w:rPr>
        <w:t>I</w:t>
      </w:r>
      <w:r>
        <w:rPr>
          <w:b/>
          <w:spacing w:val="-1"/>
          <w:sz w:val="22"/>
        </w:rPr>
        <w:t> </w:t>
      </w:r>
      <w:r>
        <w:rPr>
          <w:b/>
          <w:sz w:val="22"/>
        </w:rPr>
        <w:t>need</w:t>
      </w:r>
      <w:r>
        <w:rPr>
          <w:b/>
          <w:spacing w:val="-1"/>
          <w:sz w:val="22"/>
        </w:rPr>
        <w:t> </w:t>
      </w:r>
      <w:r>
        <w:rPr>
          <w:b/>
          <w:sz w:val="22"/>
        </w:rPr>
        <w:t>to</w:t>
      </w:r>
      <w:r>
        <w:rPr>
          <w:b/>
          <w:spacing w:val="-1"/>
          <w:sz w:val="22"/>
        </w:rPr>
        <w:t> </w:t>
      </w:r>
      <w:r>
        <w:rPr>
          <w:b/>
          <w:sz w:val="22"/>
        </w:rPr>
        <w:t>disclose</w:t>
      </w:r>
      <w:r>
        <w:rPr>
          <w:b/>
          <w:spacing w:val="-1"/>
          <w:sz w:val="22"/>
        </w:rPr>
        <w:t> </w:t>
      </w:r>
      <w:r>
        <w:rPr>
          <w:b/>
          <w:sz w:val="22"/>
        </w:rPr>
        <w:t>my</w:t>
      </w:r>
      <w:r>
        <w:rPr>
          <w:b/>
          <w:spacing w:val="-1"/>
          <w:sz w:val="22"/>
        </w:rPr>
        <w:t> </w:t>
      </w:r>
      <w:r>
        <w:rPr>
          <w:b/>
          <w:spacing w:val="-2"/>
          <w:sz w:val="22"/>
        </w:rPr>
        <w:t>conviction?</w:t>
      </w:r>
    </w:p>
    <w:p>
      <w:pPr>
        <w:pStyle w:val="BodyText"/>
        <w:spacing w:line="216" w:lineRule="auto" w:before="262"/>
        <w:ind w:right="375"/>
      </w:pPr>
      <w:r>
        <w:rPr/>
        <mc:AlternateContent>
          <mc:Choice Requires="wps">
            <w:drawing>
              <wp:anchor distT="0" distB="0" distL="0" distR="0" allowOverlap="1" layoutInCell="1" locked="0" behindDoc="1" simplePos="0" relativeHeight="487511040">
                <wp:simplePos x="0" y="0"/>
                <wp:positionH relativeFrom="page">
                  <wp:posOffset>522731</wp:posOffset>
                </wp:positionH>
                <wp:positionV relativeFrom="paragraph">
                  <wp:posOffset>316142</wp:posOffset>
                </wp:positionV>
                <wp:extent cx="6518275" cy="16954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518275" cy="169545"/>
                        </a:xfrm>
                        <a:custGeom>
                          <a:avLst/>
                          <a:gdLst/>
                          <a:ahLst/>
                          <a:cxnLst/>
                          <a:rect l="l" t="t" r="r" b="b"/>
                          <a:pathLst>
                            <a:path w="6518275" h="169545">
                              <a:moveTo>
                                <a:pt x="6517894" y="0"/>
                              </a:moveTo>
                              <a:lnTo>
                                <a:pt x="0" y="0"/>
                              </a:lnTo>
                              <a:lnTo>
                                <a:pt x="0" y="169163"/>
                              </a:lnTo>
                              <a:lnTo>
                                <a:pt x="6517894" y="169163"/>
                              </a:lnTo>
                              <a:lnTo>
                                <a:pt x="65178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1.16pt;margin-top:24.893099pt;width:513.22pt;height:13.32pt;mso-position-horizontal-relative:page;mso-position-vertical-relative:paragraph;z-index:-15805440" id="docshape9" filled="true" fillcolor="#ffffff" stroked="false">
                <v:fill type="solid"/>
                <w10:wrap type="none"/>
              </v:rect>
            </w:pict>
          </mc:Fallback>
        </mc:AlternateContent>
      </w:r>
      <w:r>
        <w:rPr/>
        <w:t>If</w:t>
      </w:r>
      <w:r>
        <w:rPr>
          <w:spacing w:val="25"/>
        </w:rPr>
        <w:t> </w:t>
      </w:r>
      <w:r>
        <w:rPr/>
        <w:t>your</w:t>
      </w:r>
      <w:r>
        <w:rPr>
          <w:spacing w:val="24"/>
        </w:rPr>
        <w:t> </w:t>
      </w:r>
      <w:r>
        <w:rPr/>
        <w:t>answer</w:t>
      </w:r>
      <w:r>
        <w:rPr>
          <w:spacing w:val="25"/>
        </w:rPr>
        <w:t> </w:t>
      </w:r>
      <w:r>
        <w:rPr/>
        <w:t>to</w:t>
      </w:r>
      <w:r>
        <w:rPr>
          <w:spacing w:val="27"/>
        </w:rPr>
        <w:t> </w:t>
      </w:r>
      <w:r>
        <w:rPr>
          <w:u w:val="single"/>
        </w:rPr>
        <w:t>any</w:t>
      </w:r>
      <w:r>
        <w:rPr>
          <w:spacing w:val="24"/>
          <w:u w:val="none"/>
        </w:rPr>
        <w:t> </w:t>
      </w:r>
      <w:r>
        <w:rPr>
          <w:u w:val="none"/>
        </w:rPr>
        <w:t>of</w:t>
      </w:r>
      <w:r>
        <w:rPr>
          <w:spacing w:val="24"/>
          <w:u w:val="none"/>
        </w:rPr>
        <w:t> </w:t>
      </w:r>
      <w:r>
        <w:rPr>
          <w:u w:val="none"/>
        </w:rPr>
        <w:t>the</w:t>
      </w:r>
      <w:r>
        <w:rPr>
          <w:spacing w:val="25"/>
          <w:u w:val="none"/>
        </w:rPr>
        <w:t> </w:t>
      </w:r>
      <w:r>
        <w:rPr>
          <w:u w:val="none"/>
        </w:rPr>
        <w:t>following</w:t>
      </w:r>
      <w:r>
        <w:rPr>
          <w:spacing w:val="24"/>
          <w:u w:val="none"/>
        </w:rPr>
        <w:t> </w:t>
      </w:r>
      <w:r>
        <w:rPr>
          <w:u w:val="none"/>
        </w:rPr>
        <w:t>3</w:t>
      </w:r>
      <w:r>
        <w:rPr>
          <w:spacing w:val="26"/>
          <w:u w:val="none"/>
        </w:rPr>
        <w:t> </w:t>
      </w:r>
      <w:r>
        <w:rPr>
          <w:u w:val="none"/>
        </w:rPr>
        <w:t>questions</w:t>
      </w:r>
      <w:r>
        <w:rPr>
          <w:spacing w:val="25"/>
          <w:u w:val="none"/>
        </w:rPr>
        <w:t> </w:t>
      </w:r>
      <w:r>
        <w:rPr>
          <w:u w:val="none"/>
        </w:rPr>
        <w:t>is</w:t>
      </w:r>
      <w:r>
        <w:rPr>
          <w:spacing w:val="25"/>
          <w:u w:val="none"/>
        </w:rPr>
        <w:t> </w:t>
      </w:r>
      <w:r>
        <w:rPr>
          <w:u w:val="none"/>
        </w:rPr>
        <w:t>‘yes’,</w:t>
      </w:r>
      <w:r>
        <w:rPr>
          <w:spacing w:val="24"/>
          <w:u w:val="none"/>
        </w:rPr>
        <w:t> </w:t>
      </w:r>
      <w:r>
        <w:rPr>
          <w:u w:val="none"/>
        </w:rPr>
        <w:t>you</w:t>
      </w:r>
      <w:r>
        <w:rPr>
          <w:spacing w:val="24"/>
          <w:u w:val="none"/>
        </w:rPr>
        <w:t> </w:t>
      </w:r>
      <w:r>
        <w:rPr>
          <w:u w:val="none"/>
        </w:rPr>
        <w:t>will</w:t>
      </w:r>
      <w:r>
        <w:rPr>
          <w:spacing w:val="22"/>
          <w:u w:val="none"/>
        </w:rPr>
        <w:t> </w:t>
      </w:r>
      <w:r>
        <w:rPr>
          <w:u w:val="none"/>
        </w:rPr>
        <w:t>need</w:t>
      </w:r>
      <w:r>
        <w:rPr>
          <w:spacing w:val="24"/>
          <w:u w:val="none"/>
        </w:rPr>
        <w:t> </w:t>
      </w:r>
      <w:r>
        <w:rPr>
          <w:u w:val="none"/>
        </w:rPr>
        <w:t>to</w:t>
      </w:r>
      <w:r>
        <w:rPr>
          <w:spacing w:val="25"/>
          <w:u w:val="none"/>
        </w:rPr>
        <w:t> </w:t>
      </w:r>
      <w:r>
        <w:rPr>
          <w:u w:val="none"/>
        </w:rPr>
        <w:t>disclose</w:t>
      </w:r>
      <w:r>
        <w:rPr>
          <w:spacing w:val="26"/>
          <w:u w:val="none"/>
        </w:rPr>
        <w:t> </w:t>
      </w:r>
      <w:r>
        <w:rPr>
          <w:u w:val="none"/>
        </w:rPr>
        <w:t>your </w:t>
      </w:r>
      <w:r>
        <w:rPr>
          <w:spacing w:val="-2"/>
          <w:u w:val="none"/>
        </w:rPr>
        <w:t>conviction:</w:t>
      </w:r>
    </w:p>
    <w:p>
      <w:pPr>
        <w:pStyle w:val="BodyText"/>
        <w:spacing w:after="0" w:line="216" w:lineRule="auto"/>
        <w:sectPr>
          <w:pgSz w:w="11910" w:h="16840"/>
          <w:pgMar w:top="780" w:bottom="280" w:left="708" w:right="708"/>
        </w:sectPr>
      </w:pPr>
    </w:p>
    <w:p>
      <w:pPr>
        <w:pStyle w:val="ListParagraph"/>
        <w:numPr>
          <w:ilvl w:val="1"/>
          <w:numId w:val="3"/>
        </w:numPr>
        <w:tabs>
          <w:tab w:pos="1222" w:val="left" w:leader="none"/>
        </w:tabs>
        <w:spacing w:line="240" w:lineRule="auto" w:before="85" w:after="0"/>
        <w:ind w:left="1222" w:right="0" w:hanging="358"/>
        <w:jc w:val="left"/>
        <w:rPr>
          <w:rFonts w:ascii="Verdana"/>
          <w:sz w:val="22"/>
        </w:rPr>
      </w:pPr>
      <w:r>
        <w:rPr>
          <w:rFonts w:ascii="Verdana"/>
          <w:sz w:val="22"/>
        </w:rPr>
        <w:t>Is</w:t>
      </w:r>
      <w:r>
        <w:rPr>
          <w:rFonts w:ascii="Verdana"/>
          <w:spacing w:val="-4"/>
          <w:sz w:val="22"/>
        </w:rPr>
        <w:t> </w:t>
      </w:r>
      <w:r>
        <w:rPr>
          <w:rFonts w:ascii="Verdana"/>
          <w:sz w:val="22"/>
        </w:rPr>
        <w:t>the</w:t>
      </w:r>
      <w:r>
        <w:rPr>
          <w:rFonts w:ascii="Verdana"/>
          <w:spacing w:val="-4"/>
          <w:sz w:val="22"/>
        </w:rPr>
        <w:t> </w:t>
      </w:r>
      <w:r>
        <w:rPr>
          <w:rFonts w:ascii="Verdana"/>
          <w:sz w:val="22"/>
        </w:rPr>
        <w:t>conviction</w:t>
      </w:r>
      <w:r>
        <w:rPr>
          <w:rFonts w:ascii="Verdana"/>
          <w:spacing w:val="-3"/>
          <w:sz w:val="22"/>
        </w:rPr>
        <w:t> </w:t>
      </w:r>
      <w:r>
        <w:rPr>
          <w:rFonts w:ascii="Verdana"/>
          <w:sz w:val="22"/>
        </w:rPr>
        <w:t>for</w:t>
      </w:r>
      <w:r>
        <w:rPr>
          <w:rFonts w:ascii="Verdana"/>
          <w:spacing w:val="-4"/>
          <w:sz w:val="22"/>
        </w:rPr>
        <w:t> </w:t>
      </w:r>
      <w:r>
        <w:rPr>
          <w:rFonts w:ascii="Verdana"/>
          <w:sz w:val="22"/>
        </w:rPr>
        <w:t>a</w:t>
      </w:r>
      <w:r>
        <w:rPr>
          <w:rFonts w:ascii="Verdana"/>
          <w:spacing w:val="-3"/>
          <w:sz w:val="22"/>
        </w:rPr>
        <w:t> </w:t>
      </w:r>
      <w:r>
        <w:rPr>
          <w:rFonts w:ascii="Verdana"/>
          <w:sz w:val="22"/>
        </w:rPr>
        <w:t>listed</w:t>
      </w:r>
      <w:r>
        <w:rPr>
          <w:rFonts w:ascii="Verdana"/>
          <w:spacing w:val="-5"/>
          <w:sz w:val="22"/>
        </w:rPr>
        <w:t> </w:t>
      </w:r>
      <w:r>
        <w:rPr>
          <w:rFonts w:ascii="Verdana"/>
          <w:spacing w:val="-2"/>
          <w:sz w:val="22"/>
        </w:rPr>
        <w:t>offence?</w:t>
      </w:r>
    </w:p>
    <w:p>
      <w:pPr>
        <w:pStyle w:val="ListParagraph"/>
        <w:numPr>
          <w:ilvl w:val="1"/>
          <w:numId w:val="3"/>
        </w:numPr>
        <w:tabs>
          <w:tab w:pos="1222" w:val="left" w:leader="none"/>
        </w:tabs>
        <w:spacing w:line="240" w:lineRule="auto" w:before="40" w:after="0"/>
        <w:ind w:left="1222" w:right="0" w:hanging="358"/>
        <w:jc w:val="left"/>
        <w:rPr>
          <w:rFonts w:ascii="Verdana"/>
          <w:sz w:val="22"/>
        </w:rPr>
      </w:pPr>
      <w:r>
        <w:rPr>
          <w:rFonts w:ascii="Verdana"/>
          <w:sz w:val="22"/>
        </w:rPr>
        <w:t>Did</w:t>
      </w:r>
      <w:r>
        <w:rPr>
          <w:rFonts w:ascii="Verdana"/>
          <w:spacing w:val="-8"/>
          <w:sz w:val="22"/>
        </w:rPr>
        <w:t> </w:t>
      </w:r>
      <w:r>
        <w:rPr>
          <w:rFonts w:ascii="Verdana"/>
          <w:sz w:val="22"/>
        </w:rPr>
        <w:t>you</w:t>
      </w:r>
      <w:r>
        <w:rPr>
          <w:rFonts w:ascii="Verdana"/>
          <w:spacing w:val="-4"/>
          <w:sz w:val="22"/>
        </w:rPr>
        <w:t> </w:t>
      </w:r>
      <w:r>
        <w:rPr>
          <w:rFonts w:ascii="Verdana"/>
          <w:sz w:val="22"/>
        </w:rPr>
        <w:t>receive</w:t>
      </w:r>
      <w:r>
        <w:rPr>
          <w:rFonts w:ascii="Verdana"/>
          <w:spacing w:val="-3"/>
          <w:sz w:val="22"/>
        </w:rPr>
        <w:t> </w:t>
      </w:r>
      <w:r>
        <w:rPr>
          <w:rFonts w:ascii="Verdana"/>
          <w:sz w:val="22"/>
        </w:rPr>
        <w:t>a</w:t>
      </w:r>
      <w:r>
        <w:rPr>
          <w:rFonts w:ascii="Verdana"/>
          <w:spacing w:val="-6"/>
          <w:sz w:val="22"/>
        </w:rPr>
        <w:t> </w:t>
      </w:r>
      <w:r>
        <w:rPr>
          <w:rFonts w:ascii="Verdana"/>
          <w:sz w:val="22"/>
        </w:rPr>
        <w:t>custodial</w:t>
      </w:r>
      <w:r>
        <w:rPr>
          <w:rFonts w:ascii="Verdana"/>
          <w:spacing w:val="-7"/>
          <w:sz w:val="22"/>
        </w:rPr>
        <w:t> </w:t>
      </w:r>
      <w:r>
        <w:rPr>
          <w:rFonts w:ascii="Verdana"/>
          <w:sz w:val="22"/>
        </w:rPr>
        <w:t>sentence/sentence</w:t>
      </w:r>
      <w:r>
        <w:rPr>
          <w:rFonts w:ascii="Verdana"/>
          <w:spacing w:val="-4"/>
          <w:sz w:val="22"/>
        </w:rPr>
        <w:t> </w:t>
      </w:r>
      <w:r>
        <w:rPr>
          <w:rFonts w:ascii="Verdana"/>
          <w:sz w:val="22"/>
        </w:rPr>
        <w:t>of</w:t>
      </w:r>
      <w:r>
        <w:rPr>
          <w:rFonts w:ascii="Verdana"/>
          <w:spacing w:val="-5"/>
          <w:sz w:val="22"/>
        </w:rPr>
        <w:t> </w:t>
      </w:r>
      <w:r>
        <w:rPr>
          <w:rFonts w:ascii="Verdana"/>
          <w:sz w:val="22"/>
        </w:rPr>
        <w:t>service</w:t>
      </w:r>
      <w:r>
        <w:rPr>
          <w:rFonts w:ascii="Verdana"/>
          <w:spacing w:val="-3"/>
          <w:sz w:val="22"/>
        </w:rPr>
        <w:t> </w:t>
      </w:r>
      <w:r>
        <w:rPr>
          <w:rFonts w:ascii="Verdana"/>
          <w:spacing w:val="-2"/>
          <w:sz w:val="22"/>
        </w:rPr>
        <w:t>detention?</w:t>
      </w:r>
    </w:p>
    <w:p>
      <w:pPr>
        <w:pStyle w:val="ListParagraph"/>
        <w:numPr>
          <w:ilvl w:val="1"/>
          <w:numId w:val="3"/>
        </w:numPr>
        <w:tabs>
          <w:tab w:pos="1222" w:val="left" w:leader="none"/>
        </w:tabs>
        <w:spacing w:line="240" w:lineRule="auto" w:before="40" w:after="0"/>
        <w:ind w:left="1222" w:right="0" w:hanging="358"/>
        <w:jc w:val="left"/>
        <w:rPr>
          <w:rFonts w:ascii="Verdana"/>
          <w:sz w:val="22"/>
        </w:rPr>
      </w:pPr>
      <w:r>
        <w:rPr>
          <w:rFonts w:ascii="Verdana"/>
          <w:sz w:val="22"/>
        </w:rPr>
        <w:t>Have</w:t>
      </w:r>
      <w:r>
        <w:rPr>
          <w:rFonts w:ascii="Verdana"/>
          <w:spacing w:val="-5"/>
          <w:sz w:val="22"/>
        </w:rPr>
        <w:t> </w:t>
      </w:r>
      <w:r>
        <w:rPr>
          <w:rFonts w:ascii="Verdana"/>
          <w:sz w:val="22"/>
        </w:rPr>
        <w:t>you</w:t>
      </w:r>
      <w:r>
        <w:rPr>
          <w:rFonts w:ascii="Verdana"/>
          <w:spacing w:val="-3"/>
          <w:sz w:val="22"/>
        </w:rPr>
        <w:t> </w:t>
      </w:r>
      <w:r>
        <w:rPr>
          <w:rFonts w:ascii="Verdana"/>
          <w:sz w:val="22"/>
        </w:rPr>
        <w:t>been</w:t>
      </w:r>
      <w:r>
        <w:rPr>
          <w:rFonts w:ascii="Verdana"/>
          <w:spacing w:val="-4"/>
          <w:sz w:val="22"/>
        </w:rPr>
        <w:t> </w:t>
      </w:r>
      <w:r>
        <w:rPr>
          <w:rFonts w:ascii="Verdana"/>
          <w:sz w:val="22"/>
        </w:rPr>
        <w:t>convicted</w:t>
      </w:r>
      <w:r>
        <w:rPr>
          <w:rFonts w:ascii="Verdana"/>
          <w:spacing w:val="-4"/>
          <w:sz w:val="22"/>
        </w:rPr>
        <w:t> </w:t>
      </w:r>
      <w:r>
        <w:rPr>
          <w:rFonts w:ascii="Verdana"/>
          <w:sz w:val="22"/>
        </w:rPr>
        <w:t>of</w:t>
      </w:r>
      <w:r>
        <w:rPr>
          <w:rFonts w:ascii="Verdana"/>
          <w:spacing w:val="-4"/>
          <w:sz w:val="22"/>
        </w:rPr>
        <w:t> </w:t>
      </w:r>
      <w:r>
        <w:rPr>
          <w:rFonts w:ascii="Verdana"/>
          <w:sz w:val="22"/>
        </w:rPr>
        <w:t>any</w:t>
      </w:r>
      <w:r>
        <w:rPr>
          <w:rFonts w:ascii="Verdana"/>
          <w:spacing w:val="-5"/>
          <w:sz w:val="22"/>
        </w:rPr>
        <w:t> </w:t>
      </w:r>
      <w:r>
        <w:rPr>
          <w:rFonts w:ascii="Verdana"/>
          <w:sz w:val="22"/>
        </w:rPr>
        <w:t>other</w:t>
      </w:r>
      <w:r>
        <w:rPr>
          <w:rFonts w:ascii="Verdana"/>
          <w:spacing w:val="-3"/>
          <w:sz w:val="22"/>
        </w:rPr>
        <w:t> </w:t>
      </w:r>
      <w:r>
        <w:rPr>
          <w:rFonts w:ascii="Verdana"/>
          <w:sz w:val="22"/>
        </w:rPr>
        <w:t>offence</w:t>
      </w:r>
      <w:r>
        <w:rPr>
          <w:rFonts w:ascii="Verdana"/>
          <w:spacing w:val="-2"/>
          <w:sz w:val="22"/>
        </w:rPr>
        <w:t> </w:t>
      </w:r>
      <w:r>
        <w:rPr>
          <w:rFonts w:ascii="Verdana"/>
          <w:sz w:val="22"/>
        </w:rPr>
        <w:t>at</w:t>
      </w:r>
      <w:r>
        <w:rPr>
          <w:rFonts w:ascii="Verdana"/>
          <w:spacing w:val="-4"/>
          <w:sz w:val="22"/>
        </w:rPr>
        <w:t> </w:t>
      </w:r>
      <w:r>
        <w:rPr>
          <w:rFonts w:ascii="Verdana"/>
          <w:sz w:val="22"/>
        </w:rPr>
        <w:t>any</w:t>
      </w:r>
      <w:r>
        <w:rPr>
          <w:rFonts w:ascii="Verdana"/>
          <w:spacing w:val="-5"/>
          <w:sz w:val="22"/>
        </w:rPr>
        <w:t> </w:t>
      </w:r>
      <w:r>
        <w:rPr>
          <w:rFonts w:ascii="Verdana"/>
          <w:spacing w:val="-2"/>
          <w:sz w:val="22"/>
        </w:rPr>
        <w:t>time?</w:t>
      </w:r>
    </w:p>
    <w:p>
      <w:pPr>
        <w:pStyle w:val="BodyText"/>
        <w:spacing w:before="42"/>
        <w:rPr>
          <w:rFonts w:ascii="Verdana" w:hAnsi="Verdana"/>
        </w:rPr>
      </w:pPr>
      <w:r>
        <w:rPr>
          <w:rFonts w:ascii="Verdana" w:hAnsi="Verdana"/>
        </w:rPr>
        <w:t>If</w:t>
      </w:r>
      <w:r>
        <w:rPr>
          <w:rFonts w:ascii="Verdana" w:hAnsi="Verdana"/>
          <w:spacing w:val="10"/>
        </w:rPr>
        <w:t> </w:t>
      </w:r>
      <w:r>
        <w:rPr>
          <w:rFonts w:ascii="Verdana" w:hAnsi="Verdana"/>
        </w:rPr>
        <w:t>you</w:t>
      </w:r>
      <w:r>
        <w:rPr>
          <w:rFonts w:ascii="Verdana" w:hAnsi="Verdana"/>
          <w:spacing w:val="13"/>
        </w:rPr>
        <w:t> </w:t>
      </w:r>
      <w:r>
        <w:rPr>
          <w:rFonts w:ascii="Verdana" w:hAnsi="Verdana"/>
        </w:rPr>
        <w:t>answered</w:t>
      </w:r>
      <w:r>
        <w:rPr>
          <w:rFonts w:ascii="Verdana" w:hAnsi="Verdana"/>
          <w:spacing w:val="13"/>
        </w:rPr>
        <w:t> </w:t>
      </w:r>
      <w:r>
        <w:rPr>
          <w:rFonts w:ascii="Verdana" w:hAnsi="Verdana"/>
        </w:rPr>
        <w:t>‘no’</w:t>
      </w:r>
      <w:r>
        <w:rPr>
          <w:rFonts w:ascii="Verdana" w:hAnsi="Verdana"/>
          <w:spacing w:val="12"/>
        </w:rPr>
        <w:t> </w:t>
      </w:r>
      <w:r>
        <w:rPr>
          <w:rFonts w:ascii="Verdana" w:hAnsi="Verdana"/>
        </w:rPr>
        <w:t>to</w:t>
      </w:r>
      <w:r>
        <w:rPr>
          <w:rFonts w:ascii="Verdana" w:hAnsi="Verdana"/>
          <w:spacing w:val="13"/>
        </w:rPr>
        <w:t> </w:t>
      </w:r>
      <w:r>
        <w:rPr>
          <w:rFonts w:ascii="Verdana" w:hAnsi="Verdana"/>
        </w:rPr>
        <w:t>the</w:t>
      </w:r>
      <w:r>
        <w:rPr>
          <w:rFonts w:ascii="Verdana" w:hAnsi="Verdana"/>
          <w:spacing w:val="14"/>
        </w:rPr>
        <w:t> </w:t>
      </w:r>
      <w:r>
        <w:rPr>
          <w:rFonts w:ascii="Verdana" w:hAnsi="Verdana"/>
        </w:rPr>
        <w:t>above</w:t>
      </w:r>
      <w:r>
        <w:rPr>
          <w:rFonts w:ascii="Verdana" w:hAnsi="Verdana"/>
          <w:spacing w:val="14"/>
        </w:rPr>
        <w:t> </w:t>
      </w:r>
      <w:r>
        <w:rPr>
          <w:rFonts w:ascii="Verdana" w:hAnsi="Verdana"/>
        </w:rPr>
        <w:t>3</w:t>
      </w:r>
      <w:r>
        <w:rPr>
          <w:rFonts w:ascii="Verdana" w:hAnsi="Verdana"/>
          <w:spacing w:val="12"/>
        </w:rPr>
        <w:t> </w:t>
      </w:r>
      <w:r>
        <w:rPr>
          <w:rFonts w:ascii="Verdana" w:hAnsi="Verdana"/>
        </w:rPr>
        <w:t>questions,</w:t>
      </w:r>
      <w:r>
        <w:rPr>
          <w:rFonts w:ascii="Verdana" w:hAnsi="Verdana"/>
          <w:spacing w:val="12"/>
        </w:rPr>
        <w:t> </w:t>
      </w:r>
      <w:r>
        <w:rPr>
          <w:rFonts w:ascii="Verdana" w:hAnsi="Verdana"/>
        </w:rPr>
        <w:t>has</w:t>
      </w:r>
      <w:r>
        <w:rPr>
          <w:rFonts w:ascii="Verdana" w:hAnsi="Verdana"/>
          <w:spacing w:val="14"/>
        </w:rPr>
        <w:t> </w:t>
      </w:r>
      <w:r>
        <w:rPr>
          <w:rFonts w:ascii="Verdana" w:hAnsi="Verdana"/>
        </w:rPr>
        <w:t>5</w:t>
      </w:r>
      <w:r>
        <w:rPr>
          <w:rFonts w:ascii="Verdana" w:hAnsi="Verdana"/>
          <w:spacing w:val="12"/>
        </w:rPr>
        <w:t> </w:t>
      </w:r>
      <w:r>
        <w:rPr>
          <w:rFonts w:ascii="Verdana" w:hAnsi="Verdana"/>
        </w:rPr>
        <w:t>years</w:t>
      </w:r>
      <w:r>
        <w:rPr>
          <w:rFonts w:ascii="Verdana" w:hAnsi="Verdana"/>
          <w:spacing w:val="14"/>
        </w:rPr>
        <w:t> </w:t>
      </w:r>
      <w:r>
        <w:rPr>
          <w:rFonts w:ascii="Verdana" w:hAnsi="Verdana"/>
        </w:rPr>
        <w:t>and</w:t>
      </w:r>
      <w:r>
        <w:rPr>
          <w:rFonts w:ascii="Verdana" w:hAnsi="Verdana"/>
          <w:spacing w:val="12"/>
        </w:rPr>
        <w:t> </w:t>
      </w:r>
      <w:r>
        <w:rPr>
          <w:rFonts w:ascii="Verdana" w:hAnsi="Verdana"/>
        </w:rPr>
        <w:t>6</w:t>
      </w:r>
      <w:r>
        <w:rPr>
          <w:rFonts w:ascii="Verdana" w:hAnsi="Verdana"/>
          <w:spacing w:val="12"/>
        </w:rPr>
        <w:t> </w:t>
      </w:r>
      <w:r>
        <w:rPr>
          <w:rFonts w:ascii="Verdana" w:hAnsi="Verdana"/>
        </w:rPr>
        <w:t>months</w:t>
      </w:r>
      <w:r>
        <w:rPr>
          <w:rFonts w:ascii="Verdana" w:hAnsi="Verdana"/>
          <w:spacing w:val="13"/>
        </w:rPr>
        <w:t> </w:t>
      </w:r>
      <w:r>
        <w:rPr>
          <w:rFonts w:ascii="Verdana" w:hAnsi="Verdana"/>
        </w:rPr>
        <w:t>or</w:t>
      </w:r>
      <w:r>
        <w:rPr>
          <w:rFonts w:ascii="Verdana" w:hAnsi="Verdana"/>
          <w:spacing w:val="13"/>
        </w:rPr>
        <w:t> </w:t>
      </w:r>
      <w:r>
        <w:rPr>
          <w:rFonts w:ascii="Verdana" w:hAnsi="Verdana"/>
        </w:rPr>
        <w:t>more</w:t>
      </w:r>
      <w:r>
        <w:rPr>
          <w:rFonts w:ascii="Verdana" w:hAnsi="Verdana"/>
          <w:spacing w:val="14"/>
        </w:rPr>
        <w:t> </w:t>
      </w:r>
      <w:r>
        <w:rPr>
          <w:rFonts w:ascii="Verdana" w:hAnsi="Verdana"/>
          <w:spacing w:val="-2"/>
        </w:rPr>
        <w:t>passed</w:t>
      </w:r>
    </w:p>
    <w:p>
      <w:pPr>
        <w:pStyle w:val="BodyText"/>
        <w:spacing w:before="15"/>
      </w:pPr>
      <w:r>
        <w:rPr/>
        <w:t>since the date of the </w:t>
      </w:r>
      <w:r>
        <w:rPr>
          <w:spacing w:val="-2"/>
        </w:rPr>
        <w:t>conviction?</w:t>
      </w:r>
    </w:p>
    <w:p>
      <w:pPr>
        <w:pStyle w:val="BodyText"/>
        <w:spacing w:before="228"/>
        <w:rPr>
          <w:rFonts w:ascii="Verdana"/>
        </w:rPr>
      </w:pPr>
      <w:r>
        <w:rPr>
          <w:rFonts w:ascii="Verdana"/>
        </w:rPr>
        <w:t>If</w:t>
      </w:r>
      <w:r>
        <w:rPr>
          <w:rFonts w:ascii="Verdana"/>
          <w:spacing w:val="12"/>
        </w:rPr>
        <w:t> </w:t>
      </w:r>
      <w:r>
        <w:rPr>
          <w:rFonts w:ascii="Verdana"/>
        </w:rPr>
        <w:t>less</w:t>
      </w:r>
      <w:r>
        <w:rPr>
          <w:rFonts w:ascii="Verdana"/>
          <w:spacing w:val="14"/>
        </w:rPr>
        <w:t> </w:t>
      </w:r>
      <w:r>
        <w:rPr>
          <w:rFonts w:ascii="Verdana"/>
        </w:rPr>
        <w:t>than</w:t>
      </w:r>
      <w:r>
        <w:rPr>
          <w:rFonts w:ascii="Verdana"/>
          <w:spacing w:val="12"/>
        </w:rPr>
        <w:t> </w:t>
      </w:r>
      <w:r>
        <w:rPr>
          <w:rFonts w:ascii="Verdana"/>
        </w:rPr>
        <w:t>have</w:t>
      </w:r>
      <w:r>
        <w:rPr>
          <w:rFonts w:ascii="Verdana"/>
          <w:spacing w:val="14"/>
        </w:rPr>
        <w:t> </w:t>
      </w:r>
      <w:r>
        <w:rPr>
          <w:rFonts w:ascii="Verdana"/>
        </w:rPr>
        <w:t>5</w:t>
      </w:r>
      <w:r>
        <w:rPr>
          <w:rFonts w:ascii="Verdana"/>
          <w:spacing w:val="12"/>
        </w:rPr>
        <w:t> </w:t>
      </w:r>
      <w:r>
        <w:rPr>
          <w:rFonts w:ascii="Verdana"/>
        </w:rPr>
        <w:t>years</w:t>
      </w:r>
      <w:r>
        <w:rPr>
          <w:rFonts w:ascii="Verdana"/>
          <w:spacing w:val="13"/>
        </w:rPr>
        <w:t> </w:t>
      </w:r>
      <w:r>
        <w:rPr>
          <w:rFonts w:ascii="Verdana"/>
        </w:rPr>
        <w:t>and</w:t>
      </w:r>
      <w:r>
        <w:rPr>
          <w:rFonts w:ascii="Verdana"/>
          <w:spacing w:val="12"/>
        </w:rPr>
        <w:t> </w:t>
      </w:r>
      <w:r>
        <w:rPr>
          <w:rFonts w:ascii="Verdana"/>
        </w:rPr>
        <w:t>6</w:t>
      </w:r>
      <w:r>
        <w:rPr>
          <w:rFonts w:ascii="Verdana"/>
          <w:spacing w:val="12"/>
        </w:rPr>
        <w:t> </w:t>
      </w:r>
      <w:r>
        <w:rPr>
          <w:rFonts w:ascii="Verdana"/>
        </w:rPr>
        <w:t>months</w:t>
      </w:r>
      <w:r>
        <w:rPr>
          <w:rFonts w:ascii="Verdana"/>
          <w:spacing w:val="12"/>
        </w:rPr>
        <w:t> </w:t>
      </w:r>
      <w:r>
        <w:rPr>
          <w:rFonts w:ascii="Verdana"/>
        </w:rPr>
        <w:t>have</w:t>
      </w:r>
      <w:r>
        <w:rPr>
          <w:rFonts w:ascii="Verdana"/>
          <w:spacing w:val="14"/>
        </w:rPr>
        <w:t> </w:t>
      </w:r>
      <w:r>
        <w:rPr>
          <w:rFonts w:ascii="Verdana"/>
        </w:rPr>
        <w:t>passed</w:t>
      </w:r>
      <w:r>
        <w:rPr>
          <w:rFonts w:ascii="Verdana"/>
          <w:spacing w:val="13"/>
        </w:rPr>
        <w:t> </w:t>
      </w:r>
      <w:r>
        <w:rPr>
          <w:rFonts w:ascii="Verdana"/>
        </w:rPr>
        <w:t>since</w:t>
      </w:r>
      <w:r>
        <w:rPr>
          <w:rFonts w:ascii="Verdana"/>
          <w:spacing w:val="13"/>
        </w:rPr>
        <w:t> </w:t>
      </w:r>
      <w:r>
        <w:rPr>
          <w:rFonts w:ascii="Verdana"/>
        </w:rPr>
        <w:t>the</w:t>
      </w:r>
      <w:r>
        <w:rPr>
          <w:rFonts w:ascii="Verdana"/>
          <w:spacing w:val="14"/>
        </w:rPr>
        <w:t> </w:t>
      </w:r>
      <w:r>
        <w:rPr>
          <w:rFonts w:ascii="Verdana"/>
        </w:rPr>
        <w:t>time</w:t>
      </w:r>
      <w:r>
        <w:rPr>
          <w:rFonts w:ascii="Verdana"/>
          <w:spacing w:val="14"/>
        </w:rPr>
        <w:t> </w:t>
      </w:r>
      <w:r>
        <w:rPr>
          <w:rFonts w:ascii="Verdana"/>
        </w:rPr>
        <w:t>of</w:t>
      </w:r>
      <w:r>
        <w:rPr>
          <w:rFonts w:ascii="Verdana"/>
          <w:spacing w:val="12"/>
        </w:rPr>
        <w:t> </w:t>
      </w:r>
      <w:r>
        <w:rPr>
          <w:rFonts w:ascii="Verdana"/>
        </w:rPr>
        <w:t>the</w:t>
      </w:r>
      <w:r>
        <w:rPr>
          <w:rFonts w:ascii="Verdana"/>
          <w:spacing w:val="14"/>
        </w:rPr>
        <w:t> </w:t>
      </w:r>
      <w:r>
        <w:rPr>
          <w:rFonts w:ascii="Verdana"/>
        </w:rPr>
        <w:t>conviction,</w:t>
      </w:r>
      <w:r>
        <w:rPr>
          <w:rFonts w:ascii="Verdana"/>
          <w:spacing w:val="12"/>
        </w:rPr>
        <w:t> </w:t>
      </w:r>
      <w:r>
        <w:rPr>
          <w:rFonts w:ascii="Verdana"/>
          <w:spacing w:val="-5"/>
        </w:rPr>
        <w:t>you</w:t>
      </w:r>
    </w:p>
    <w:p>
      <w:pPr>
        <w:pStyle w:val="BodyText"/>
        <w:spacing w:before="15"/>
      </w:pPr>
      <w:r>
        <w:rPr/>
        <w:t>will</w:t>
      </w:r>
      <w:r>
        <w:rPr>
          <w:spacing w:val="-2"/>
        </w:rPr>
        <w:t> </w:t>
      </w:r>
      <w:r>
        <w:rPr/>
        <w:t>still</w:t>
      </w:r>
      <w:r>
        <w:rPr>
          <w:spacing w:val="-2"/>
        </w:rPr>
        <w:t> </w:t>
      </w:r>
      <w:r>
        <w:rPr/>
        <w:t>need</w:t>
      </w:r>
      <w:r>
        <w:rPr>
          <w:spacing w:val="-2"/>
        </w:rPr>
        <w:t> </w:t>
      </w:r>
      <w:r>
        <w:rPr/>
        <w:t>to</w:t>
      </w:r>
      <w:r>
        <w:rPr>
          <w:spacing w:val="-2"/>
        </w:rPr>
        <w:t> </w:t>
      </w:r>
      <w:r>
        <w:rPr/>
        <w:t>disclose</w:t>
      </w:r>
      <w:r>
        <w:rPr>
          <w:spacing w:val="-2"/>
        </w:rPr>
        <w:t> </w:t>
      </w:r>
      <w:r>
        <w:rPr>
          <w:spacing w:val="-5"/>
        </w:rPr>
        <w:t>it.</w:t>
      </w:r>
    </w:p>
    <w:p>
      <w:pPr>
        <w:pStyle w:val="Heading2"/>
        <w:spacing w:before="246"/>
      </w:pPr>
      <w:r>
        <w:rPr/>
        <w:t>Do I need to disclose my </w:t>
      </w:r>
      <w:r>
        <w:rPr>
          <w:spacing w:val="-2"/>
        </w:rPr>
        <w:t>caution?</w:t>
      </w:r>
    </w:p>
    <w:p>
      <w:pPr>
        <w:pStyle w:val="BodyText"/>
        <w:spacing w:line="297" w:lineRule="exact" w:before="244"/>
        <w:ind w:left="504"/>
      </w:pPr>
      <w:r>
        <w:rPr/>
        <w:t>1)</w:t>
      </w:r>
      <w:r>
        <w:rPr>
          <w:spacing w:val="40"/>
        </w:rPr>
        <w:t> </w:t>
      </w:r>
      <w:r>
        <w:rPr/>
        <w:t>Is</w:t>
      </w:r>
      <w:r>
        <w:rPr>
          <w:spacing w:val="-1"/>
        </w:rPr>
        <w:t> </w:t>
      </w:r>
      <w:r>
        <w:rPr/>
        <w:t>the caution</w:t>
      </w:r>
      <w:r>
        <w:rPr>
          <w:spacing w:val="-2"/>
        </w:rPr>
        <w:t> </w:t>
      </w:r>
      <w:r>
        <w:rPr/>
        <w:t>for</w:t>
      </w:r>
      <w:r>
        <w:rPr>
          <w:spacing w:val="-2"/>
        </w:rPr>
        <w:t> </w:t>
      </w:r>
      <w:r>
        <w:rPr/>
        <w:t>a listed</w:t>
      </w:r>
      <w:r>
        <w:rPr>
          <w:spacing w:val="-2"/>
        </w:rPr>
        <w:t> offence?</w:t>
      </w:r>
    </w:p>
    <w:p>
      <w:pPr>
        <w:pStyle w:val="BodyText"/>
        <w:spacing w:line="261" w:lineRule="exact"/>
        <w:rPr>
          <w:rFonts w:ascii="Verdana" w:hAnsi="Verdana"/>
        </w:rPr>
      </w:pPr>
      <w:r>
        <w:rPr>
          <w:rFonts w:ascii="Verdana" w:hAnsi="Verdana"/>
        </w:rPr>
        <w:t>If</w:t>
      </w:r>
      <w:r>
        <w:rPr>
          <w:rFonts w:ascii="Verdana" w:hAnsi="Verdana"/>
          <w:spacing w:val="-5"/>
        </w:rPr>
        <w:t> </w:t>
      </w:r>
      <w:r>
        <w:rPr>
          <w:rFonts w:ascii="Verdana" w:hAnsi="Verdana"/>
        </w:rPr>
        <w:t>your</w:t>
      </w:r>
      <w:r>
        <w:rPr>
          <w:rFonts w:ascii="Verdana" w:hAnsi="Verdana"/>
          <w:spacing w:val="-4"/>
        </w:rPr>
        <w:t> </w:t>
      </w:r>
      <w:r>
        <w:rPr>
          <w:rFonts w:ascii="Verdana" w:hAnsi="Verdana"/>
        </w:rPr>
        <w:t>answer</w:t>
      </w:r>
      <w:r>
        <w:rPr>
          <w:rFonts w:ascii="Verdana" w:hAnsi="Verdana"/>
          <w:spacing w:val="-3"/>
        </w:rPr>
        <w:t> </w:t>
      </w:r>
      <w:r>
        <w:rPr>
          <w:rFonts w:ascii="Verdana" w:hAnsi="Verdana"/>
        </w:rPr>
        <w:t>to</w:t>
      </w:r>
      <w:r>
        <w:rPr>
          <w:rFonts w:ascii="Verdana" w:hAnsi="Verdana"/>
          <w:spacing w:val="-3"/>
        </w:rPr>
        <w:t> </w:t>
      </w:r>
      <w:r>
        <w:rPr>
          <w:rFonts w:ascii="Verdana" w:hAnsi="Verdana"/>
        </w:rPr>
        <w:t>question</w:t>
      </w:r>
      <w:r>
        <w:rPr>
          <w:rFonts w:ascii="Verdana" w:hAnsi="Verdana"/>
          <w:spacing w:val="-3"/>
        </w:rPr>
        <w:t> </w:t>
      </w:r>
      <w:r>
        <w:rPr>
          <w:rFonts w:ascii="Verdana" w:hAnsi="Verdana"/>
        </w:rPr>
        <w:t>1</w:t>
      </w:r>
      <w:r>
        <w:rPr>
          <w:rFonts w:ascii="Verdana" w:hAnsi="Verdana"/>
          <w:spacing w:val="-4"/>
        </w:rPr>
        <w:t> </w:t>
      </w:r>
      <w:r>
        <w:rPr>
          <w:rFonts w:ascii="Verdana" w:hAnsi="Verdana"/>
        </w:rPr>
        <w:t>above</w:t>
      </w:r>
      <w:r>
        <w:rPr>
          <w:rFonts w:ascii="Verdana" w:hAnsi="Verdana"/>
          <w:spacing w:val="-3"/>
        </w:rPr>
        <w:t> </w:t>
      </w:r>
      <w:r>
        <w:rPr>
          <w:rFonts w:ascii="Verdana" w:hAnsi="Verdana"/>
        </w:rPr>
        <w:t>is</w:t>
      </w:r>
      <w:r>
        <w:rPr>
          <w:rFonts w:ascii="Verdana" w:hAnsi="Verdana"/>
          <w:spacing w:val="-3"/>
        </w:rPr>
        <w:t> </w:t>
      </w:r>
      <w:r>
        <w:rPr>
          <w:rFonts w:ascii="Verdana" w:hAnsi="Verdana"/>
        </w:rPr>
        <w:t>‘yes’,</w:t>
      </w:r>
      <w:r>
        <w:rPr>
          <w:rFonts w:ascii="Verdana" w:hAnsi="Verdana"/>
          <w:spacing w:val="-2"/>
        </w:rPr>
        <w:t> </w:t>
      </w:r>
      <w:r>
        <w:rPr>
          <w:rFonts w:ascii="Verdana" w:hAnsi="Verdana"/>
        </w:rPr>
        <w:t>you</w:t>
      </w:r>
      <w:r>
        <w:rPr>
          <w:rFonts w:ascii="Verdana" w:hAnsi="Verdana"/>
          <w:spacing w:val="-3"/>
        </w:rPr>
        <w:t> </w:t>
      </w:r>
      <w:r>
        <w:rPr>
          <w:rFonts w:ascii="Verdana" w:hAnsi="Verdana"/>
        </w:rPr>
        <w:t>will</w:t>
      </w:r>
      <w:r>
        <w:rPr>
          <w:rFonts w:ascii="Verdana" w:hAnsi="Verdana"/>
          <w:spacing w:val="-5"/>
        </w:rPr>
        <w:t> </w:t>
      </w:r>
      <w:r>
        <w:rPr>
          <w:rFonts w:ascii="Verdana" w:hAnsi="Verdana"/>
        </w:rPr>
        <w:t>need</w:t>
      </w:r>
      <w:r>
        <w:rPr>
          <w:rFonts w:ascii="Verdana" w:hAnsi="Verdana"/>
          <w:spacing w:val="-4"/>
        </w:rPr>
        <w:t> </w:t>
      </w:r>
      <w:r>
        <w:rPr>
          <w:rFonts w:ascii="Verdana" w:hAnsi="Verdana"/>
        </w:rPr>
        <w:t>to</w:t>
      </w:r>
      <w:r>
        <w:rPr>
          <w:rFonts w:ascii="Verdana" w:hAnsi="Verdana"/>
          <w:spacing w:val="-3"/>
        </w:rPr>
        <w:t> </w:t>
      </w:r>
      <w:r>
        <w:rPr>
          <w:rFonts w:ascii="Verdana" w:hAnsi="Verdana"/>
        </w:rPr>
        <w:t>disclose</w:t>
      </w:r>
      <w:r>
        <w:rPr>
          <w:rFonts w:ascii="Verdana" w:hAnsi="Verdana"/>
          <w:spacing w:val="-3"/>
        </w:rPr>
        <w:t> </w:t>
      </w:r>
      <w:r>
        <w:rPr>
          <w:rFonts w:ascii="Verdana" w:hAnsi="Verdana"/>
        </w:rPr>
        <w:t>your</w:t>
      </w:r>
      <w:r>
        <w:rPr>
          <w:rFonts w:ascii="Verdana" w:hAnsi="Verdana"/>
          <w:spacing w:val="-3"/>
        </w:rPr>
        <w:t> </w:t>
      </w:r>
      <w:r>
        <w:rPr>
          <w:rFonts w:ascii="Verdana" w:hAnsi="Verdana"/>
          <w:spacing w:val="-2"/>
        </w:rPr>
        <w:t>caution.</w:t>
      </w:r>
    </w:p>
    <w:p>
      <w:pPr>
        <w:pStyle w:val="BodyText"/>
        <w:spacing w:before="12"/>
        <w:ind w:left="0"/>
        <w:rPr>
          <w:rFonts w:ascii="Verdana"/>
        </w:rPr>
      </w:pPr>
    </w:p>
    <w:p>
      <w:pPr>
        <w:pStyle w:val="BodyText"/>
        <w:rPr>
          <w:rFonts w:ascii="Verdana" w:hAnsi="Verdana"/>
        </w:rPr>
      </w:pPr>
      <w:r>
        <w:rPr>
          <w:rFonts w:ascii="Verdana" w:hAnsi="Verdana"/>
        </w:rPr>
        <w:t>If</w:t>
      </w:r>
      <w:r>
        <w:rPr>
          <w:rFonts w:ascii="Verdana" w:hAnsi="Verdana"/>
          <w:spacing w:val="18"/>
        </w:rPr>
        <w:t> </w:t>
      </w:r>
      <w:r>
        <w:rPr>
          <w:rFonts w:ascii="Verdana" w:hAnsi="Verdana"/>
        </w:rPr>
        <w:t>your</w:t>
      </w:r>
      <w:r>
        <w:rPr>
          <w:rFonts w:ascii="Verdana" w:hAnsi="Verdana"/>
          <w:spacing w:val="20"/>
        </w:rPr>
        <w:t> </w:t>
      </w:r>
      <w:r>
        <w:rPr>
          <w:rFonts w:ascii="Verdana" w:hAnsi="Verdana"/>
        </w:rPr>
        <w:t>answer</w:t>
      </w:r>
      <w:r>
        <w:rPr>
          <w:rFonts w:ascii="Verdana" w:hAnsi="Verdana"/>
          <w:spacing w:val="20"/>
        </w:rPr>
        <w:t> </w:t>
      </w:r>
      <w:r>
        <w:rPr>
          <w:rFonts w:ascii="Verdana" w:hAnsi="Verdana"/>
        </w:rPr>
        <w:t>to</w:t>
      </w:r>
      <w:r>
        <w:rPr>
          <w:rFonts w:ascii="Verdana" w:hAnsi="Verdana"/>
          <w:spacing w:val="21"/>
        </w:rPr>
        <w:t> </w:t>
      </w:r>
      <w:r>
        <w:rPr>
          <w:rFonts w:ascii="Verdana" w:hAnsi="Verdana"/>
        </w:rPr>
        <w:t>question</w:t>
      </w:r>
      <w:r>
        <w:rPr>
          <w:rFonts w:ascii="Verdana" w:hAnsi="Verdana"/>
          <w:spacing w:val="20"/>
        </w:rPr>
        <w:t> </w:t>
      </w:r>
      <w:r>
        <w:rPr>
          <w:rFonts w:ascii="Verdana" w:hAnsi="Verdana"/>
        </w:rPr>
        <w:t>1</w:t>
      </w:r>
      <w:r>
        <w:rPr>
          <w:rFonts w:ascii="Verdana" w:hAnsi="Verdana"/>
          <w:spacing w:val="20"/>
        </w:rPr>
        <w:t> </w:t>
      </w:r>
      <w:r>
        <w:rPr>
          <w:rFonts w:ascii="Verdana" w:hAnsi="Verdana"/>
        </w:rPr>
        <w:t>above</w:t>
      </w:r>
      <w:r>
        <w:rPr>
          <w:rFonts w:ascii="Verdana" w:hAnsi="Verdana"/>
          <w:spacing w:val="24"/>
        </w:rPr>
        <w:t> </w:t>
      </w:r>
      <w:r>
        <w:rPr>
          <w:rFonts w:ascii="Verdana" w:hAnsi="Verdana"/>
        </w:rPr>
        <w:t>is</w:t>
      </w:r>
      <w:r>
        <w:rPr>
          <w:rFonts w:ascii="Verdana" w:hAnsi="Verdana"/>
          <w:spacing w:val="21"/>
        </w:rPr>
        <w:t> </w:t>
      </w:r>
      <w:r>
        <w:rPr>
          <w:rFonts w:ascii="Verdana" w:hAnsi="Verdana"/>
        </w:rPr>
        <w:t>‘no’,</w:t>
      </w:r>
      <w:r>
        <w:rPr>
          <w:rFonts w:ascii="Verdana" w:hAnsi="Verdana"/>
          <w:spacing w:val="20"/>
        </w:rPr>
        <w:t> </w:t>
      </w:r>
      <w:r>
        <w:rPr>
          <w:rFonts w:ascii="Verdana" w:hAnsi="Verdana"/>
        </w:rPr>
        <w:t>has</w:t>
      </w:r>
      <w:r>
        <w:rPr>
          <w:rFonts w:ascii="Verdana" w:hAnsi="Verdana"/>
          <w:spacing w:val="20"/>
        </w:rPr>
        <w:t> </w:t>
      </w:r>
      <w:r>
        <w:rPr>
          <w:rFonts w:ascii="Verdana" w:hAnsi="Verdana"/>
        </w:rPr>
        <w:t>2</w:t>
      </w:r>
      <w:r>
        <w:rPr>
          <w:rFonts w:ascii="Verdana" w:hAnsi="Verdana"/>
          <w:spacing w:val="20"/>
        </w:rPr>
        <w:t> </w:t>
      </w:r>
      <w:r>
        <w:rPr>
          <w:rFonts w:ascii="Verdana" w:hAnsi="Verdana"/>
        </w:rPr>
        <w:t>or</w:t>
      </w:r>
      <w:r>
        <w:rPr>
          <w:rFonts w:ascii="Verdana" w:hAnsi="Verdana"/>
          <w:spacing w:val="20"/>
        </w:rPr>
        <w:t> </w:t>
      </w:r>
      <w:r>
        <w:rPr>
          <w:rFonts w:ascii="Verdana" w:hAnsi="Verdana"/>
        </w:rPr>
        <w:t>more</w:t>
      </w:r>
      <w:r>
        <w:rPr>
          <w:rFonts w:ascii="Verdana" w:hAnsi="Verdana"/>
          <w:spacing w:val="21"/>
        </w:rPr>
        <w:t> </w:t>
      </w:r>
      <w:r>
        <w:rPr>
          <w:rFonts w:ascii="Verdana" w:hAnsi="Verdana"/>
        </w:rPr>
        <w:t>years</w:t>
      </w:r>
      <w:r>
        <w:rPr>
          <w:rFonts w:ascii="Verdana" w:hAnsi="Verdana"/>
          <w:spacing w:val="20"/>
        </w:rPr>
        <w:t> </w:t>
      </w:r>
      <w:r>
        <w:rPr>
          <w:rFonts w:ascii="Verdana" w:hAnsi="Verdana"/>
        </w:rPr>
        <w:t>passed</w:t>
      </w:r>
      <w:r>
        <w:rPr>
          <w:rFonts w:ascii="Verdana" w:hAnsi="Verdana"/>
          <w:spacing w:val="20"/>
        </w:rPr>
        <w:t> </w:t>
      </w:r>
      <w:r>
        <w:rPr>
          <w:rFonts w:ascii="Verdana" w:hAnsi="Verdana"/>
        </w:rPr>
        <w:t>since</w:t>
      </w:r>
      <w:r>
        <w:rPr>
          <w:rFonts w:ascii="Verdana" w:hAnsi="Verdana"/>
          <w:spacing w:val="27"/>
        </w:rPr>
        <w:t> </w:t>
      </w:r>
      <w:r>
        <w:rPr>
          <w:rFonts w:ascii="Verdana" w:hAnsi="Verdana"/>
        </w:rPr>
        <w:t>the</w:t>
      </w:r>
      <w:r>
        <w:rPr>
          <w:rFonts w:ascii="Verdana" w:hAnsi="Verdana"/>
          <w:spacing w:val="21"/>
        </w:rPr>
        <w:t> </w:t>
      </w:r>
      <w:r>
        <w:rPr>
          <w:rFonts w:ascii="Verdana" w:hAnsi="Verdana"/>
        </w:rPr>
        <w:t>time</w:t>
      </w:r>
      <w:r>
        <w:rPr>
          <w:rFonts w:ascii="Verdana" w:hAnsi="Verdana"/>
          <w:spacing w:val="21"/>
        </w:rPr>
        <w:t> </w:t>
      </w:r>
      <w:r>
        <w:rPr>
          <w:rFonts w:ascii="Verdana" w:hAnsi="Verdana"/>
          <w:spacing w:val="-5"/>
        </w:rPr>
        <w:t>of</w:t>
      </w:r>
    </w:p>
    <w:p>
      <w:pPr>
        <w:pStyle w:val="BodyText"/>
        <w:spacing w:before="15"/>
      </w:pPr>
      <w:r>
        <w:rPr/>
        <w:t>the </w:t>
      </w:r>
      <w:r>
        <w:rPr>
          <w:spacing w:val="-2"/>
        </w:rPr>
        <w:t>caution?</w:t>
      </w:r>
    </w:p>
    <w:p>
      <w:pPr>
        <w:pStyle w:val="BodyText"/>
        <w:spacing w:before="228"/>
        <w:rPr>
          <w:rFonts w:ascii="Verdana"/>
        </w:rPr>
      </w:pPr>
      <w:r>
        <w:rPr>
          <w:rFonts w:ascii="Verdana"/>
        </w:rPr>
        <w:t>If</w:t>
      </w:r>
      <w:r>
        <w:rPr>
          <w:rFonts w:ascii="Verdana"/>
          <w:spacing w:val="-2"/>
        </w:rPr>
        <w:t> </w:t>
      </w:r>
      <w:r>
        <w:rPr>
          <w:rFonts w:ascii="Verdana"/>
        </w:rPr>
        <w:t>less than</w:t>
      </w:r>
      <w:r>
        <w:rPr>
          <w:rFonts w:ascii="Verdana"/>
          <w:spacing w:val="1"/>
        </w:rPr>
        <w:t> </w:t>
      </w:r>
      <w:r>
        <w:rPr>
          <w:rFonts w:ascii="Verdana"/>
        </w:rPr>
        <w:t>2</w:t>
      </w:r>
      <w:r>
        <w:rPr>
          <w:rFonts w:ascii="Verdana"/>
          <w:spacing w:val="-2"/>
        </w:rPr>
        <w:t> </w:t>
      </w:r>
      <w:r>
        <w:rPr>
          <w:rFonts w:ascii="Verdana"/>
        </w:rPr>
        <w:t>years</w:t>
      </w:r>
      <w:r>
        <w:rPr>
          <w:rFonts w:ascii="Verdana"/>
          <w:spacing w:val="-2"/>
        </w:rPr>
        <w:t> </w:t>
      </w:r>
      <w:r>
        <w:rPr>
          <w:rFonts w:ascii="Verdana"/>
        </w:rPr>
        <w:t>have passed</w:t>
      </w:r>
      <w:r>
        <w:rPr>
          <w:rFonts w:ascii="Verdana"/>
          <w:spacing w:val="-1"/>
        </w:rPr>
        <w:t> </w:t>
      </w:r>
      <w:r>
        <w:rPr>
          <w:rFonts w:ascii="Verdana"/>
        </w:rPr>
        <w:t>since</w:t>
      </w:r>
      <w:r>
        <w:rPr>
          <w:rFonts w:ascii="Verdana"/>
          <w:spacing w:val="-1"/>
        </w:rPr>
        <w:t> </w:t>
      </w:r>
      <w:r>
        <w:rPr>
          <w:rFonts w:ascii="Verdana"/>
        </w:rPr>
        <w:t>the</w:t>
      </w:r>
      <w:r>
        <w:rPr>
          <w:rFonts w:ascii="Verdana"/>
          <w:spacing w:val="1"/>
        </w:rPr>
        <w:t> </w:t>
      </w:r>
      <w:r>
        <w:rPr>
          <w:rFonts w:ascii="Verdana"/>
        </w:rPr>
        <w:t>time of</w:t>
      </w:r>
      <w:r>
        <w:rPr>
          <w:rFonts w:ascii="Verdana"/>
          <w:spacing w:val="1"/>
        </w:rPr>
        <w:t> </w:t>
      </w:r>
      <w:r>
        <w:rPr>
          <w:rFonts w:ascii="Verdana"/>
        </w:rPr>
        <w:t>the caution,</w:t>
      </w:r>
      <w:r>
        <w:rPr>
          <w:rFonts w:ascii="Verdana"/>
          <w:spacing w:val="-2"/>
        </w:rPr>
        <w:t> </w:t>
      </w:r>
      <w:r>
        <w:rPr>
          <w:rFonts w:ascii="Verdana"/>
        </w:rPr>
        <w:t>you</w:t>
      </w:r>
      <w:r>
        <w:rPr>
          <w:rFonts w:ascii="Verdana"/>
          <w:spacing w:val="-2"/>
        </w:rPr>
        <w:t> </w:t>
      </w:r>
      <w:r>
        <w:rPr>
          <w:rFonts w:ascii="Verdana"/>
        </w:rPr>
        <w:t>will</w:t>
      </w:r>
      <w:r>
        <w:rPr>
          <w:rFonts w:ascii="Verdana"/>
          <w:spacing w:val="-2"/>
        </w:rPr>
        <w:t> </w:t>
      </w:r>
      <w:r>
        <w:rPr>
          <w:rFonts w:ascii="Verdana"/>
        </w:rPr>
        <w:t>still</w:t>
      </w:r>
      <w:r>
        <w:rPr>
          <w:rFonts w:ascii="Verdana"/>
          <w:spacing w:val="-2"/>
        </w:rPr>
        <w:t> </w:t>
      </w:r>
      <w:r>
        <w:rPr>
          <w:rFonts w:ascii="Verdana"/>
        </w:rPr>
        <w:t>need</w:t>
      </w:r>
      <w:r>
        <w:rPr>
          <w:rFonts w:ascii="Verdana"/>
          <w:spacing w:val="-1"/>
        </w:rPr>
        <w:t> </w:t>
      </w:r>
      <w:r>
        <w:rPr>
          <w:rFonts w:ascii="Verdana"/>
        </w:rPr>
        <w:t>to</w:t>
      </w:r>
      <w:r>
        <w:rPr>
          <w:rFonts w:ascii="Verdana"/>
          <w:spacing w:val="-1"/>
        </w:rPr>
        <w:t> </w:t>
      </w:r>
      <w:r>
        <w:rPr>
          <w:rFonts w:ascii="Verdana"/>
          <w:spacing w:val="-2"/>
        </w:rPr>
        <w:t>disclose</w:t>
      </w:r>
    </w:p>
    <w:p>
      <w:pPr>
        <w:pStyle w:val="BodyText"/>
        <w:spacing w:before="18"/>
      </w:pPr>
      <w:r>
        <w:rPr>
          <w:spacing w:val="-5"/>
        </w:rPr>
        <w:t>it.</w:t>
      </w:r>
    </w:p>
    <w:p>
      <w:pPr>
        <w:pStyle w:val="BodyText"/>
        <w:spacing w:before="228"/>
        <w:ind w:right="136"/>
        <w:jc w:val="both"/>
        <w:rPr>
          <w:rFonts w:ascii="Verdana"/>
        </w:rPr>
      </w:pPr>
      <w:r>
        <w:rPr>
          <w:rFonts w:ascii="Verdana"/>
        </w:rPr>
        <w:t>All cautions and convictions for specified serious violent and sexual offences, as well as other offences relating to the safeguarding of children and vulnerable adults will </w:t>
      </w:r>
      <w:r>
        <w:rPr>
          <w:rFonts w:ascii="Verdana"/>
          <w:b/>
        </w:rPr>
        <w:t>always </w:t>
      </w:r>
      <w:r>
        <w:rPr>
          <w:rFonts w:ascii="Verdana"/>
        </w:rPr>
        <w:t>need to be disclosed. Applicants are strongly encouraged to refer to the extensive list of such offences which is available on the </w:t>
      </w:r>
      <w:hyperlink r:id="rId7">
        <w:r>
          <w:rPr>
            <w:rFonts w:ascii="Verdana"/>
            <w:color w:val="0000FF"/>
            <w:u w:val="single" w:color="0000FF"/>
          </w:rPr>
          <w:t>Disclosure and Barring Service website</w:t>
        </w:r>
      </w:hyperlink>
      <w:r>
        <w:rPr>
          <w:rFonts w:ascii="Verdana"/>
          <w:u w:val="none"/>
        </w:rPr>
        <w:t>. The list of offences will be kept updated to reflect changes to legislation in the future.</w:t>
      </w:r>
    </w:p>
    <w:p>
      <w:pPr>
        <w:pStyle w:val="BodyText"/>
        <w:spacing w:before="11"/>
        <w:ind w:left="0"/>
        <w:rPr>
          <w:rFonts w:ascii="Verdana"/>
        </w:rPr>
      </w:pPr>
    </w:p>
    <w:p>
      <w:pPr>
        <w:pStyle w:val="BodyText"/>
        <w:spacing w:line="242" w:lineRule="auto"/>
        <w:ind w:right="137"/>
        <w:jc w:val="both"/>
      </w:pPr>
      <w:r>
        <w:rPr>
          <w:rFonts w:ascii="Verdana"/>
        </w:rPr>
        <w:t>In the event that you are offered employment, any failure to disclose unprotected convictions or cautions could result in disciplinary action which may lead to your dismissal from the College. For this reason, if you are unsure about how the law applies to you, you </w:t>
      </w:r>
      <w:r>
        <w:rPr/>
        <w:t>are encouraged to seek legal advice before making your application.</w:t>
      </w:r>
    </w:p>
    <w:p>
      <w:pPr>
        <w:pStyle w:val="BodyText"/>
        <w:spacing w:line="244" w:lineRule="auto" w:before="235"/>
        <w:ind w:right="142"/>
        <w:jc w:val="both"/>
      </w:pPr>
      <w:r>
        <w:rPr>
          <w:rFonts w:ascii="Verdana"/>
        </w:rPr>
        <w:t>All applicants who are offered employment will be subject to a criminal records check from the Disclosure &amp; Barring Service (DBS) and any appointment will be subject to satisfactory </w:t>
      </w:r>
      <w:r>
        <w:rPr/>
        <w:t>clearance of this check and any other relevant pre-employment checks.</w:t>
      </w:r>
    </w:p>
    <w:p>
      <w:pPr>
        <w:spacing w:before="243"/>
        <w:ind w:left="144" w:right="0" w:firstLine="0"/>
        <w:jc w:val="left"/>
        <w:rPr>
          <w:b/>
          <w:i/>
          <w:sz w:val="22"/>
        </w:rPr>
      </w:pPr>
      <w:r>
        <w:rPr>
          <w:b/>
          <w:i/>
          <w:sz w:val="22"/>
        </w:rPr>
        <w:t>Human</w:t>
      </w:r>
      <w:r>
        <w:rPr>
          <w:b/>
          <w:i/>
          <w:spacing w:val="-1"/>
          <w:sz w:val="22"/>
        </w:rPr>
        <w:t> </w:t>
      </w:r>
      <w:r>
        <w:rPr>
          <w:b/>
          <w:i/>
          <w:sz w:val="22"/>
        </w:rPr>
        <w:t>Resources</w:t>
      </w:r>
      <w:r>
        <w:rPr>
          <w:b/>
          <w:i/>
          <w:spacing w:val="-1"/>
          <w:sz w:val="22"/>
        </w:rPr>
        <w:t> </w:t>
      </w:r>
      <w:r>
        <w:rPr>
          <w:b/>
          <w:i/>
          <w:sz w:val="22"/>
        </w:rPr>
        <w:t>Office</w:t>
      </w:r>
      <w:r>
        <w:rPr>
          <w:b/>
          <w:i/>
          <w:spacing w:val="-1"/>
          <w:sz w:val="22"/>
        </w:rPr>
        <w:t> </w:t>
      </w:r>
      <w:r>
        <w:rPr>
          <w:b/>
          <w:i/>
          <w:sz w:val="22"/>
        </w:rPr>
        <w:t>–</w:t>
      </w:r>
      <w:r>
        <w:rPr>
          <w:b/>
          <w:i/>
          <w:spacing w:val="-1"/>
          <w:sz w:val="22"/>
        </w:rPr>
        <w:t> </w:t>
      </w:r>
      <w:r>
        <w:rPr>
          <w:b/>
          <w:i/>
          <w:sz w:val="22"/>
        </w:rPr>
        <w:t>August</w:t>
      </w:r>
      <w:r>
        <w:rPr>
          <w:b/>
          <w:i/>
          <w:spacing w:val="-1"/>
          <w:sz w:val="22"/>
        </w:rPr>
        <w:t> </w:t>
      </w:r>
      <w:r>
        <w:rPr>
          <w:b/>
          <w:i/>
          <w:spacing w:val="-4"/>
          <w:sz w:val="22"/>
        </w:rPr>
        <w:t>2014</w:t>
      </w:r>
    </w:p>
    <w:sectPr>
      <w:pgSz w:w="11910" w:h="16840"/>
      <w:pgMar w:top="46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auto"/>
    <w:pitch w:val="variable"/>
  </w:font>
  <w:font w:name="Verdana">
    <w:altName w:val="Verdana"/>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55" w:hanging="252"/>
        <w:jc w:val="left"/>
      </w:pPr>
      <w:rPr>
        <w:rFonts w:hint="default" w:ascii="Montserrat" w:hAnsi="Montserrat" w:eastAsia="Montserrat" w:cs="Montserrat"/>
        <w:b w:val="0"/>
        <w:bCs w:val="0"/>
        <w:i w:val="0"/>
        <w:iCs w:val="0"/>
        <w:spacing w:val="-2"/>
        <w:w w:val="100"/>
        <w:sz w:val="22"/>
        <w:szCs w:val="22"/>
        <w:lang w:val="en-US" w:eastAsia="en-US" w:bidi="ar-SA"/>
      </w:rPr>
    </w:lvl>
    <w:lvl w:ilvl="1">
      <w:start w:val="1"/>
      <w:numFmt w:val="decimal"/>
      <w:lvlText w:val="%2)"/>
      <w:lvlJc w:val="left"/>
      <w:pPr>
        <w:ind w:left="1224" w:hanging="360"/>
        <w:jc w:val="left"/>
      </w:pPr>
      <w:rPr>
        <w:rFonts w:hint="default" w:ascii="Verdana" w:hAnsi="Verdana" w:eastAsia="Verdana" w:cs="Verdana"/>
        <w:b w:val="0"/>
        <w:bCs w:val="0"/>
        <w:i w:val="0"/>
        <w:iCs w:val="0"/>
        <w:spacing w:val="-2"/>
        <w:w w:val="100"/>
        <w:sz w:val="22"/>
        <w:szCs w:val="22"/>
        <w:lang w:val="en-US" w:eastAsia="en-US" w:bidi="ar-SA"/>
      </w:rPr>
    </w:lvl>
    <w:lvl w:ilvl="2">
      <w:start w:val="0"/>
      <w:numFmt w:val="bullet"/>
      <w:lvlText w:val="•"/>
      <w:lvlJc w:val="left"/>
      <w:pPr>
        <w:ind w:left="225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310" w:hanging="360"/>
      </w:pPr>
      <w:rPr>
        <w:rFonts w:hint="default"/>
        <w:lang w:val="en-US" w:eastAsia="en-US" w:bidi="ar-SA"/>
      </w:rPr>
    </w:lvl>
    <w:lvl w:ilvl="5">
      <w:start w:val="0"/>
      <w:numFmt w:val="bullet"/>
      <w:lvlText w:val="•"/>
      <w:lvlJc w:val="left"/>
      <w:pPr>
        <w:ind w:left="5340" w:hanging="360"/>
      </w:pPr>
      <w:rPr>
        <w:rFonts w:hint="default"/>
        <w:lang w:val="en-US" w:eastAsia="en-US" w:bidi="ar-SA"/>
      </w:rPr>
    </w:lvl>
    <w:lvl w:ilvl="6">
      <w:start w:val="0"/>
      <w:numFmt w:val="bullet"/>
      <w:lvlText w:val="•"/>
      <w:lvlJc w:val="left"/>
      <w:pPr>
        <w:ind w:left="6370" w:hanging="360"/>
      </w:pPr>
      <w:rPr>
        <w:rFonts w:hint="default"/>
        <w:lang w:val="en-US" w:eastAsia="en-US" w:bidi="ar-SA"/>
      </w:rPr>
    </w:lvl>
    <w:lvl w:ilvl="7">
      <w:start w:val="0"/>
      <w:numFmt w:val="bullet"/>
      <w:lvlText w:val="•"/>
      <w:lvlJc w:val="left"/>
      <w:pPr>
        <w:ind w:left="7400" w:hanging="360"/>
      </w:pPr>
      <w:rPr>
        <w:rFonts w:hint="default"/>
        <w:lang w:val="en-US" w:eastAsia="en-US" w:bidi="ar-SA"/>
      </w:rPr>
    </w:lvl>
    <w:lvl w:ilvl="8">
      <w:start w:val="0"/>
      <w:numFmt w:val="bullet"/>
      <w:lvlText w:val="•"/>
      <w:lvlJc w:val="left"/>
      <w:pPr>
        <w:ind w:left="8430" w:hanging="360"/>
      </w:pPr>
      <w:rPr>
        <w:rFonts w:hint="default"/>
        <w:lang w:val="en-US" w:eastAsia="en-US" w:bidi="ar-SA"/>
      </w:rPr>
    </w:lvl>
  </w:abstractNum>
  <w:abstractNum w:abstractNumId="1">
    <w:multiLevelType w:val="hybridMultilevel"/>
    <w:lvl w:ilvl="0">
      <w:start w:val="1"/>
      <w:numFmt w:val="decimal"/>
      <w:lvlText w:val="%1)"/>
      <w:lvlJc w:val="left"/>
      <w:pPr>
        <w:ind w:left="864" w:hanging="271"/>
        <w:jc w:val="left"/>
      </w:pPr>
      <w:rPr>
        <w:rFonts w:hint="default" w:ascii="Montserrat" w:hAnsi="Montserrat" w:eastAsia="Montserrat" w:cs="Montserrat"/>
        <w:b w:val="0"/>
        <w:bCs w:val="0"/>
        <w:i w:val="0"/>
        <w:iCs w:val="0"/>
        <w:spacing w:val="-2"/>
        <w:w w:val="100"/>
        <w:sz w:val="22"/>
        <w:szCs w:val="22"/>
        <w:lang w:val="en-US" w:eastAsia="en-US" w:bidi="ar-SA"/>
      </w:rPr>
    </w:lvl>
    <w:lvl w:ilvl="1">
      <w:start w:val="0"/>
      <w:numFmt w:val="bullet"/>
      <w:lvlText w:val="•"/>
      <w:lvlJc w:val="left"/>
      <w:pPr>
        <w:ind w:left="1823" w:hanging="271"/>
      </w:pPr>
      <w:rPr>
        <w:rFonts w:hint="default"/>
        <w:lang w:val="en-US" w:eastAsia="en-US" w:bidi="ar-SA"/>
      </w:rPr>
    </w:lvl>
    <w:lvl w:ilvl="2">
      <w:start w:val="0"/>
      <w:numFmt w:val="bullet"/>
      <w:lvlText w:val="•"/>
      <w:lvlJc w:val="left"/>
      <w:pPr>
        <w:ind w:left="2786" w:hanging="271"/>
      </w:pPr>
      <w:rPr>
        <w:rFonts w:hint="default"/>
        <w:lang w:val="en-US" w:eastAsia="en-US" w:bidi="ar-SA"/>
      </w:rPr>
    </w:lvl>
    <w:lvl w:ilvl="3">
      <w:start w:val="0"/>
      <w:numFmt w:val="bullet"/>
      <w:lvlText w:val="•"/>
      <w:lvlJc w:val="left"/>
      <w:pPr>
        <w:ind w:left="3749" w:hanging="271"/>
      </w:pPr>
      <w:rPr>
        <w:rFonts w:hint="default"/>
        <w:lang w:val="en-US" w:eastAsia="en-US" w:bidi="ar-SA"/>
      </w:rPr>
    </w:lvl>
    <w:lvl w:ilvl="4">
      <w:start w:val="0"/>
      <w:numFmt w:val="bullet"/>
      <w:lvlText w:val="•"/>
      <w:lvlJc w:val="left"/>
      <w:pPr>
        <w:ind w:left="4712" w:hanging="271"/>
      </w:pPr>
      <w:rPr>
        <w:rFonts w:hint="default"/>
        <w:lang w:val="en-US" w:eastAsia="en-US" w:bidi="ar-SA"/>
      </w:rPr>
    </w:lvl>
    <w:lvl w:ilvl="5">
      <w:start w:val="0"/>
      <w:numFmt w:val="bullet"/>
      <w:lvlText w:val="•"/>
      <w:lvlJc w:val="left"/>
      <w:pPr>
        <w:ind w:left="5675" w:hanging="271"/>
      </w:pPr>
      <w:rPr>
        <w:rFonts w:hint="default"/>
        <w:lang w:val="en-US" w:eastAsia="en-US" w:bidi="ar-SA"/>
      </w:rPr>
    </w:lvl>
    <w:lvl w:ilvl="6">
      <w:start w:val="0"/>
      <w:numFmt w:val="bullet"/>
      <w:lvlText w:val="•"/>
      <w:lvlJc w:val="left"/>
      <w:pPr>
        <w:ind w:left="6638" w:hanging="271"/>
      </w:pPr>
      <w:rPr>
        <w:rFonts w:hint="default"/>
        <w:lang w:val="en-US" w:eastAsia="en-US" w:bidi="ar-SA"/>
      </w:rPr>
    </w:lvl>
    <w:lvl w:ilvl="7">
      <w:start w:val="0"/>
      <w:numFmt w:val="bullet"/>
      <w:lvlText w:val="•"/>
      <w:lvlJc w:val="left"/>
      <w:pPr>
        <w:ind w:left="7601" w:hanging="271"/>
      </w:pPr>
      <w:rPr>
        <w:rFonts w:hint="default"/>
        <w:lang w:val="en-US" w:eastAsia="en-US" w:bidi="ar-SA"/>
      </w:rPr>
    </w:lvl>
    <w:lvl w:ilvl="8">
      <w:start w:val="0"/>
      <w:numFmt w:val="bullet"/>
      <w:lvlText w:val="•"/>
      <w:lvlJc w:val="left"/>
      <w:pPr>
        <w:ind w:left="8564" w:hanging="271"/>
      </w:pPr>
      <w:rPr>
        <w:rFonts w:hint="default"/>
        <w:lang w:val="en-US" w:eastAsia="en-US" w:bidi="ar-SA"/>
      </w:rPr>
    </w:lvl>
  </w:abstractNum>
  <w:abstractNum w:abstractNumId="0">
    <w:multiLevelType w:val="hybridMultilevel"/>
    <w:lvl w:ilvl="0">
      <w:start w:val="0"/>
      <w:numFmt w:val="bullet"/>
      <w:lvlText w:val=""/>
      <w:lvlJc w:val="left"/>
      <w:pPr>
        <w:ind w:left="856" w:hanging="361"/>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943" w:hanging="361"/>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2001" w:hanging="361"/>
      </w:pPr>
      <w:rPr>
        <w:rFonts w:hint="default"/>
        <w:lang w:val="en-US" w:eastAsia="en-US" w:bidi="ar-SA"/>
      </w:rPr>
    </w:lvl>
    <w:lvl w:ilvl="3">
      <w:start w:val="0"/>
      <w:numFmt w:val="bullet"/>
      <w:lvlText w:val="•"/>
      <w:lvlJc w:val="left"/>
      <w:pPr>
        <w:ind w:left="3062" w:hanging="361"/>
      </w:pPr>
      <w:rPr>
        <w:rFonts w:hint="default"/>
        <w:lang w:val="en-US" w:eastAsia="en-US" w:bidi="ar-SA"/>
      </w:rPr>
    </w:lvl>
    <w:lvl w:ilvl="4">
      <w:start w:val="0"/>
      <w:numFmt w:val="bullet"/>
      <w:lvlText w:val="•"/>
      <w:lvlJc w:val="left"/>
      <w:pPr>
        <w:ind w:left="4123" w:hanging="361"/>
      </w:pPr>
      <w:rPr>
        <w:rFonts w:hint="default"/>
        <w:lang w:val="en-US" w:eastAsia="en-US" w:bidi="ar-SA"/>
      </w:rPr>
    </w:lvl>
    <w:lvl w:ilvl="5">
      <w:start w:val="0"/>
      <w:numFmt w:val="bullet"/>
      <w:lvlText w:val="•"/>
      <w:lvlJc w:val="left"/>
      <w:pPr>
        <w:ind w:left="5184" w:hanging="361"/>
      </w:pPr>
      <w:rPr>
        <w:rFonts w:hint="default"/>
        <w:lang w:val="en-US" w:eastAsia="en-US" w:bidi="ar-SA"/>
      </w:rPr>
    </w:lvl>
    <w:lvl w:ilvl="6">
      <w:start w:val="0"/>
      <w:numFmt w:val="bullet"/>
      <w:lvlText w:val="•"/>
      <w:lvlJc w:val="left"/>
      <w:pPr>
        <w:ind w:left="6245" w:hanging="361"/>
      </w:pPr>
      <w:rPr>
        <w:rFonts w:hint="default"/>
        <w:lang w:val="en-US" w:eastAsia="en-US" w:bidi="ar-SA"/>
      </w:rPr>
    </w:lvl>
    <w:lvl w:ilvl="7">
      <w:start w:val="0"/>
      <w:numFmt w:val="bullet"/>
      <w:lvlText w:val="•"/>
      <w:lvlJc w:val="left"/>
      <w:pPr>
        <w:ind w:left="7306" w:hanging="361"/>
      </w:pPr>
      <w:rPr>
        <w:rFonts w:hint="default"/>
        <w:lang w:val="en-US" w:eastAsia="en-US" w:bidi="ar-SA"/>
      </w:rPr>
    </w:lvl>
    <w:lvl w:ilvl="8">
      <w:start w:val="0"/>
      <w:numFmt w:val="bullet"/>
      <w:lvlText w:val="•"/>
      <w:lvlJc w:val="left"/>
      <w:pPr>
        <w:ind w:left="8368"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144"/>
    </w:pPr>
    <w:rPr>
      <w:rFonts w:ascii="Montserrat" w:hAnsi="Montserrat" w:eastAsia="Montserrat" w:cs="Montserrat"/>
      <w:sz w:val="22"/>
      <w:szCs w:val="22"/>
      <w:lang w:val="en-US" w:eastAsia="en-US" w:bidi="ar-SA"/>
    </w:rPr>
  </w:style>
  <w:style w:styleId="Heading1" w:type="paragraph">
    <w:name w:val="Heading 1"/>
    <w:basedOn w:val="Normal"/>
    <w:uiPriority w:val="1"/>
    <w:qFormat/>
    <w:pPr>
      <w:spacing w:before="80"/>
      <w:ind w:left="143" w:right="375"/>
      <w:outlineLvl w:val="1"/>
    </w:pPr>
    <w:rPr>
      <w:rFonts w:ascii="Montserrat" w:hAnsi="Montserrat" w:eastAsia="Montserrat" w:cs="Montserrat"/>
      <w:b/>
      <w:bCs/>
      <w:sz w:val="28"/>
      <w:szCs w:val="28"/>
      <w:lang w:val="en-US" w:eastAsia="en-US" w:bidi="ar-SA"/>
    </w:rPr>
  </w:style>
  <w:style w:styleId="Heading2" w:type="paragraph">
    <w:name w:val="Heading 2"/>
    <w:basedOn w:val="Normal"/>
    <w:uiPriority w:val="1"/>
    <w:qFormat/>
    <w:pPr>
      <w:spacing w:before="243"/>
      <w:ind w:left="144"/>
      <w:outlineLvl w:val="2"/>
    </w:pPr>
    <w:rPr>
      <w:rFonts w:ascii="Montserrat" w:hAnsi="Montserrat" w:eastAsia="Montserrat" w:cs="Montserrat"/>
      <w:b/>
      <w:bCs/>
      <w:sz w:val="22"/>
      <w:szCs w:val="22"/>
      <w:lang w:val="en-US" w:eastAsia="en-US" w:bidi="ar-SA"/>
    </w:rPr>
  </w:style>
  <w:style w:styleId="ListParagraph" w:type="paragraph">
    <w:name w:val="List Paragraph"/>
    <w:basedOn w:val="Normal"/>
    <w:uiPriority w:val="1"/>
    <w:qFormat/>
    <w:pPr>
      <w:ind w:left="856" w:hanging="36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https://www.gov.uk/government/news/dbs-filter-certain-old-and-minor-cautions-and-convictions-reprimands-and-warnings-from-criminal-record-certificates"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legislation.gov.uk/uksi/2013/1198/made"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5" ma:contentTypeDescription="Create a new document." ma:contentTypeScope="" ma:versionID="b792299d222df40e3c1b4a4f6b506664">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2078d567eff77bc814194fc0cd4aaeac"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0b450d-f863-42f9-9486-9fc79d1ee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a299a8-96eb-4ed2-9a16-92264543df32}"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Props1.xml><?xml version="1.0" encoding="utf-8"?>
<ds:datastoreItem xmlns:ds="http://schemas.openxmlformats.org/officeDocument/2006/customXml" ds:itemID="{F7D70D8F-B45D-47FD-A94E-317CB957B36B}"/>
</file>

<file path=customXml/itemProps2.xml><?xml version="1.0" encoding="utf-8"?>
<ds:datastoreItem xmlns:ds="http://schemas.openxmlformats.org/officeDocument/2006/customXml" ds:itemID="{D32CFA4C-8FA5-4EC6-A32A-B7A52A69EEF5}"/>
</file>

<file path=customXml/itemProps3.xml><?xml version="1.0" encoding="utf-8"?>
<ds:datastoreItem xmlns:ds="http://schemas.openxmlformats.org/officeDocument/2006/customXml" ds:itemID="{C48CA4AB-B8FC-41C9-8054-32C54CDDBE4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DEVON COLLEGE LOGO ETC</dc:title>
  <dc:creator>System Support Unit</dc:creator>
  <dcterms:created xsi:type="dcterms:W3CDTF">2025-11-25T15:52:06Z</dcterms:created>
  <dcterms:modified xsi:type="dcterms:W3CDTF">2025-11-25T15:52:06Z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2016-05-18T00:00:00Z</vt:filetime>
  </property>
  <property fmtid="{D5CDD505-2E9C-101B-9397-08002B2CF9AE}" pid="3" name="Creator">
    <vt:lpwstr>Microsoft® Word 2013</vt:lpwstr>
  </property>
  <property fmtid="{D5CDD505-2E9C-101B-9397-08002B2CF9AE}" pid="4" name="LastSaved">
    <vt:filetime>2025-11-25T00:00:00Z</vt:filetime>
  </property>
  <property fmtid="{D5CDD505-2E9C-101B-9397-08002B2CF9AE}" pid="5" name="Producer">
    <vt:lpwstr>Microsoft® Word 2013</vt:lpwstr>
  </property>
  <property fmtid="{D5CDD505-2E9C-101B-9397-08002B2CF9AE}" pid="6" name="ContentTypeId">
    <vt:lpwstr>0x01010039840F440A382F4B949D2134306D383C</vt:lpwstr>
  </property>
</Properties>
</file>